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EF4" w:rsidRPr="00061B04" w:rsidRDefault="00303EF4" w:rsidP="00165D5D">
      <w:pPr>
        <w:pStyle w:val="1"/>
        <w:tabs>
          <w:tab w:val="left" w:pos="3828"/>
        </w:tabs>
        <w:spacing w:before="0"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4</w:t>
      </w:r>
    </w:p>
    <w:p w:rsidR="00303EF4" w:rsidRPr="00061B04" w:rsidRDefault="00303EF4" w:rsidP="00165D5D">
      <w:pPr>
        <w:tabs>
          <w:tab w:val="left" w:pos="3828"/>
        </w:tabs>
        <w:jc w:val="right"/>
        <w:rPr>
          <w:sz w:val="26"/>
          <w:szCs w:val="26"/>
        </w:rPr>
      </w:pPr>
      <w:r w:rsidRPr="00061B04">
        <w:rPr>
          <w:sz w:val="26"/>
          <w:szCs w:val="26"/>
        </w:rPr>
        <w:t xml:space="preserve">к муниципальной программе </w:t>
      </w:r>
      <w:r w:rsidR="002E0E20">
        <w:rPr>
          <w:sz w:val="26"/>
          <w:szCs w:val="26"/>
        </w:rPr>
        <w:t>«Поддержка и</w:t>
      </w:r>
    </w:p>
    <w:p w:rsidR="00303EF4" w:rsidRPr="00061B04" w:rsidRDefault="002E0E20" w:rsidP="00165D5D">
      <w:pPr>
        <w:tabs>
          <w:tab w:val="left" w:pos="3828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развитие </w:t>
      </w:r>
      <w:r w:rsidR="00303EF4" w:rsidRPr="00061B04">
        <w:rPr>
          <w:sz w:val="26"/>
          <w:szCs w:val="26"/>
        </w:rPr>
        <w:t>культуры в Усть-Катавском</w:t>
      </w:r>
    </w:p>
    <w:p w:rsidR="00127A44" w:rsidRDefault="00340AF1" w:rsidP="00165D5D">
      <w:pPr>
        <w:tabs>
          <w:tab w:val="left" w:pos="3828"/>
        </w:tabs>
        <w:ind w:left="3969" w:hanging="142"/>
        <w:jc w:val="right"/>
        <w:rPr>
          <w:sz w:val="26"/>
          <w:szCs w:val="26"/>
        </w:rPr>
      </w:pPr>
      <w:r>
        <w:rPr>
          <w:sz w:val="26"/>
          <w:szCs w:val="26"/>
        </w:rPr>
        <w:t>городском округе на 2026-2028</w:t>
      </w:r>
      <w:r w:rsidR="004715EE">
        <w:rPr>
          <w:sz w:val="26"/>
          <w:szCs w:val="26"/>
        </w:rPr>
        <w:t xml:space="preserve"> гг.»</w:t>
      </w:r>
      <w:r w:rsidR="00165D5D" w:rsidRPr="00165D5D">
        <w:rPr>
          <w:sz w:val="26"/>
          <w:szCs w:val="26"/>
        </w:rPr>
        <w:t xml:space="preserve"> </w:t>
      </w:r>
      <w:r w:rsidR="00165D5D">
        <w:rPr>
          <w:sz w:val="26"/>
          <w:szCs w:val="26"/>
        </w:rPr>
        <w:t xml:space="preserve">утвержденной постановлением администрации Усть-Катавского городского округа </w:t>
      </w:r>
    </w:p>
    <w:p w:rsidR="00303EF4" w:rsidRPr="00061B04" w:rsidRDefault="00340AF1" w:rsidP="00165D5D">
      <w:pPr>
        <w:tabs>
          <w:tab w:val="left" w:pos="3828"/>
        </w:tabs>
        <w:ind w:left="3969" w:hanging="142"/>
        <w:jc w:val="right"/>
        <w:rPr>
          <w:sz w:val="26"/>
          <w:szCs w:val="26"/>
        </w:rPr>
      </w:pPr>
      <w:r>
        <w:rPr>
          <w:sz w:val="26"/>
          <w:szCs w:val="26"/>
        </w:rPr>
        <w:t>от __________. №____</w:t>
      </w:r>
    </w:p>
    <w:p w:rsidR="00E46556" w:rsidRPr="005847A4" w:rsidRDefault="00171A1E" w:rsidP="00172C7C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  <w:t>Подпрограмма</w:t>
      </w:r>
    </w:p>
    <w:p w:rsidR="00E46556" w:rsidRPr="00004500" w:rsidRDefault="00E46556" w:rsidP="00172C7C">
      <w:pPr>
        <w:jc w:val="center"/>
        <w:rPr>
          <w:b/>
          <w:sz w:val="26"/>
          <w:szCs w:val="26"/>
        </w:rPr>
      </w:pPr>
      <w:r w:rsidRPr="005847A4">
        <w:rPr>
          <w:b/>
          <w:bCs/>
          <w:sz w:val="26"/>
          <w:szCs w:val="26"/>
        </w:rPr>
        <w:t>«</w:t>
      </w:r>
      <w:r w:rsidRPr="005847A4">
        <w:rPr>
          <w:b/>
          <w:sz w:val="26"/>
          <w:szCs w:val="26"/>
        </w:rPr>
        <w:t>Поддержка и развитие музейного дела в Усть-Катавском городском округе</w:t>
      </w:r>
      <w:r w:rsidRPr="005847A4">
        <w:rPr>
          <w:b/>
          <w:bCs/>
          <w:sz w:val="26"/>
          <w:szCs w:val="26"/>
        </w:rPr>
        <w:t xml:space="preserve"> </w:t>
      </w:r>
    </w:p>
    <w:p w:rsidR="00E46556" w:rsidRDefault="00340AF1" w:rsidP="00172C7C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 2026-2028</w:t>
      </w:r>
      <w:r w:rsidR="00E46556" w:rsidRPr="005847A4">
        <w:rPr>
          <w:b/>
          <w:bCs/>
          <w:sz w:val="26"/>
          <w:szCs w:val="26"/>
        </w:rPr>
        <w:t xml:space="preserve"> годы</w:t>
      </w:r>
      <w:r w:rsidR="009619D0" w:rsidRPr="005847A4">
        <w:rPr>
          <w:b/>
          <w:bCs/>
          <w:sz w:val="26"/>
          <w:szCs w:val="26"/>
        </w:rPr>
        <w:t>»</w:t>
      </w:r>
    </w:p>
    <w:p w:rsidR="00171A1E" w:rsidRPr="00171A1E" w:rsidRDefault="00171A1E" w:rsidP="00172C7C">
      <w:pPr>
        <w:jc w:val="center"/>
        <w:rPr>
          <w:b/>
          <w:bCs/>
          <w:sz w:val="20"/>
          <w:szCs w:val="20"/>
        </w:rPr>
      </w:pPr>
    </w:p>
    <w:p w:rsidR="00171A1E" w:rsidRPr="005847A4" w:rsidRDefault="00171A1E" w:rsidP="00171A1E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Паспорт </w:t>
      </w:r>
      <w:r w:rsidRPr="005847A4">
        <w:rPr>
          <w:rFonts w:ascii="Times New Roman" w:hAnsi="Times New Roman" w:cs="Times New Roman"/>
          <w:sz w:val="26"/>
          <w:szCs w:val="26"/>
        </w:rPr>
        <w:t>подпрограммы</w:t>
      </w:r>
    </w:p>
    <w:p w:rsidR="00DC1F58" w:rsidRPr="00171A1E" w:rsidRDefault="00DC1F58" w:rsidP="00E46556">
      <w:pPr>
        <w:jc w:val="center"/>
        <w:rPr>
          <w:bCs/>
          <w:sz w:val="18"/>
          <w:szCs w:val="1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7371"/>
      </w:tblGrid>
      <w:tr w:rsidR="00E46556" w:rsidRPr="00630291" w:rsidTr="00630291">
        <w:tc>
          <w:tcPr>
            <w:tcW w:w="2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0" w:rsidRPr="00630291" w:rsidRDefault="00E46556" w:rsidP="00AE170C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630291">
              <w:rPr>
                <w:rFonts w:ascii="Times New Roman" w:hAnsi="Times New Roman"/>
                <w:sz w:val="25"/>
                <w:szCs w:val="25"/>
              </w:rPr>
              <w:t>Ответственн</w:t>
            </w:r>
            <w:r w:rsidR="009619D0" w:rsidRPr="00630291">
              <w:rPr>
                <w:rFonts w:ascii="Times New Roman" w:hAnsi="Times New Roman"/>
                <w:sz w:val="25"/>
                <w:szCs w:val="25"/>
              </w:rPr>
              <w:t>ый исполнитель</w:t>
            </w:r>
          </w:p>
          <w:p w:rsidR="00E46556" w:rsidRPr="00630291" w:rsidRDefault="00F44FDD" w:rsidP="00AE170C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630291">
              <w:rPr>
                <w:rFonts w:ascii="Times New Roman" w:hAnsi="Times New Roman"/>
                <w:sz w:val="25"/>
                <w:szCs w:val="25"/>
              </w:rPr>
              <w:t>п</w:t>
            </w:r>
            <w:r w:rsidR="009619D0" w:rsidRPr="00630291">
              <w:rPr>
                <w:rFonts w:ascii="Times New Roman" w:hAnsi="Times New Roman"/>
                <w:sz w:val="25"/>
                <w:szCs w:val="25"/>
              </w:rPr>
              <w:t>одпрограммы</w:t>
            </w:r>
            <w:r w:rsidR="00E46556" w:rsidRPr="00630291">
              <w:rPr>
                <w:rFonts w:ascii="Times New Roman" w:hAnsi="Times New Roman"/>
                <w:sz w:val="25"/>
                <w:szCs w:val="25"/>
              </w:rPr>
              <w:t xml:space="preserve"> 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A3F" w:rsidRPr="00630291" w:rsidRDefault="00E46556" w:rsidP="0089460B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630291">
              <w:rPr>
                <w:rFonts w:ascii="Times New Roman" w:hAnsi="Times New Roman"/>
                <w:sz w:val="25"/>
                <w:szCs w:val="25"/>
              </w:rPr>
              <w:t>Муниципальное казённое учреждение культуры «Историк</w:t>
            </w:r>
            <w:r w:rsidR="009619D0" w:rsidRPr="00630291">
              <w:rPr>
                <w:rFonts w:ascii="Times New Roman" w:hAnsi="Times New Roman"/>
                <w:sz w:val="25"/>
                <w:szCs w:val="25"/>
              </w:rPr>
              <w:t xml:space="preserve">о-краеведческий музей» </w:t>
            </w:r>
          </w:p>
          <w:p w:rsidR="002450A3" w:rsidRPr="00630291" w:rsidRDefault="009619D0" w:rsidP="0089460B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630291">
              <w:rPr>
                <w:rFonts w:ascii="Times New Roman" w:hAnsi="Times New Roman"/>
                <w:b/>
                <w:sz w:val="25"/>
                <w:szCs w:val="25"/>
              </w:rPr>
              <w:t>(</w:t>
            </w:r>
            <w:r w:rsidR="000D3F39" w:rsidRPr="00630291">
              <w:rPr>
                <w:rFonts w:ascii="Times New Roman" w:hAnsi="Times New Roman"/>
                <w:b/>
                <w:sz w:val="25"/>
                <w:szCs w:val="25"/>
              </w:rPr>
              <w:t xml:space="preserve">далее </w:t>
            </w:r>
            <w:r w:rsidR="00E46556" w:rsidRPr="00630291">
              <w:rPr>
                <w:rFonts w:ascii="Times New Roman" w:hAnsi="Times New Roman"/>
                <w:b/>
                <w:sz w:val="25"/>
                <w:szCs w:val="25"/>
              </w:rPr>
              <w:t>МКУК ИКМ)</w:t>
            </w:r>
          </w:p>
        </w:tc>
      </w:tr>
      <w:tr w:rsidR="00B76BB6" w:rsidRPr="00630291" w:rsidTr="00630291">
        <w:tc>
          <w:tcPr>
            <w:tcW w:w="2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BB6" w:rsidRPr="00630291" w:rsidRDefault="00B76BB6" w:rsidP="00AE170C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Соисполнитель муниципальной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BB6" w:rsidRPr="00630291" w:rsidRDefault="00B76BB6" w:rsidP="0089460B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</w:tr>
      <w:tr w:rsidR="00E46556" w:rsidRPr="00630291" w:rsidTr="00630291">
        <w:tc>
          <w:tcPr>
            <w:tcW w:w="2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56" w:rsidRPr="00630291" w:rsidRDefault="00F44FDD" w:rsidP="009619D0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630291">
              <w:rPr>
                <w:rFonts w:ascii="Times New Roman" w:hAnsi="Times New Roman"/>
                <w:sz w:val="25"/>
                <w:szCs w:val="25"/>
              </w:rPr>
              <w:t>Основные цели п</w:t>
            </w:r>
            <w:r w:rsidR="00E46556" w:rsidRPr="00630291">
              <w:rPr>
                <w:rFonts w:ascii="Times New Roman" w:hAnsi="Times New Roman"/>
                <w:sz w:val="25"/>
                <w:szCs w:val="25"/>
              </w:rPr>
              <w:t xml:space="preserve">одпрограммы 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77A" w:rsidRPr="00630291" w:rsidRDefault="00E46556" w:rsidP="0062277A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Поддержка и совершенс</w:t>
            </w:r>
            <w:r w:rsidR="009619D0" w:rsidRPr="00630291">
              <w:rPr>
                <w:sz w:val="25"/>
                <w:szCs w:val="25"/>
              </w:rPr>
              <w:t>твование музейной деятельности</w:t>
            </w:r>
            <w:r w:rsidR="00AF5921" w:rsidRPr="00630291">
              <w:rPr>
                <w:sz w:val="25"/>
                <w:szCs w:val="25"/>
              </w:rPr>
              <w:t>.</w:t>
            </w:r>
          </w:p>
        </w:tc>
      </w:tr>
      <w:tr w:rsidR="00E46556" w:rsidRPr="00630291" w:rsidTr="00630291">
        <w:tc>
          <w:tcPr>
            <w:tcW w:w="2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56" w:rsidRPr="00630291" w:rsidRDefault="00E46556" w:rsidP="00112A3F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630291">
              <w:rPr>
                <w:rFonts w:ascii="Times New Roman" w:hAnsi="Times New Roman"/>
                <w:sz w:val="25"/>
                <w:szCs w:val="25"/>
              </w:rPr>
              <w:t>О</w:t>
            </w:r>
            <w:r w:rsidR="00F44FDD" w:rsidRPr="00630291">
              <w:rPr>
                <w:rFonts w:ascii="Times New Roman" w:hAnsi="Times New Roman"/>
                <w:sz w:val="25"/>
                <w:szCs w:val="25"/>
              </w:rPr>
              <w:t>сновные задачи п</w:t>
            </w:r>
            <w:r w:rsidRPr="00630291">
              <w:rPr>
                <w:rFonts w:ascii="Times New Roman" w:hAnsi="Times New Roman"/>
                <w:sz w:val="25"/>
                <w:szCs w:val="25"/>
              </w:rPr>
              <w:t xml:space="preserve">одпрограммы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556" w:rsidRPr="00630291" w:rsidRDefault="009619D0" w:rsidP="00E46556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- О</w:t>
            </w:r>
            <w:r w:rsidR="00E46556" w:rsidRPr="00630291">
              <w:rPr>
                <w:sz w:val="25"/>
                <w:szCs w:val="25"/>
              </w:rPr>
              <w:t xml:space="preserve">беспечение хранения музейных предметов и музейных коллекций; </w:t>
            </w:r>
          </w:p>
          <w:p w:rsidR="00E46556" w:rsidRPr="00630291" w:rsidRDefault="009619D0" w:rsidP="00E46556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- В</w:t>
            </w:r>
            <w:r w:rsidR="00E46556" w:rsidRPr="00630291">
              <w:rPr>
                <w:sz w:val="25"/>
                <w:szCs w:val="25"/>
              </w:rPr>
              <w:t xml:space="preserve">ыявление и собирание музейных предметов и музейных коллекций; </w:t>
            </w:r>
          </w:p>
          <w:p w:rsidR="00E46556" w:rsidRPr="00630291" w:rsidRDefault="009619D0" w:rsidP="00E46556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- И</w:t>
            </w:r>
            <w:r w:rsidR="00E46556" w:rsidRPr="00630291">
              <w:rPr>
                <w:sz w:val="25"/>
                <w:szCs w:val="25"/>
              </w:rPr>
              <w:t xml:space="preserve">зучение музейных предметов и музейных коллекций; </w:t>
            </w:r>
          </w:p>
          <w:p w:rsidR="00E46556" w:rsidRPr="00630291" w:rsidRDefault="007B13D5" w:rsidP="00E46556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- О</w:t>
            </w:r>
            <w:r w:rsidR="00E46556" w:rsidRPr="00630291">
              <w:rPr>
                <w:sz w:val="25"/>
                <w:szCs w:val="25"/>
              </w:rPr>
              <w:t xml:space="preserve">беспечение публикаций музейных предметов и музейных коллекций; </w:t>
            </w:r>
          </w:p>
          <w:p w:rsidR="00E46556" w:rsidRPr="00630291" w:rsidRDefault="007B13D5" w:rsidP="00E46556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- О</w:t>
            </w:r>
            <w:r w:rsidR="00E46556" w:rsidRPr="00630291">
              <w:rPr>
                <w:sz w:val="25"/>
                <w:szCs w:val="25"/>
              </w:rPr>
              <w:t>существление просветительной и образовательной деятельности;</w:t>
            </w:r>
          </w:p>
          <w:p w:rsidR="007B13D5" w:rsidRPr="00630291" w:rsidRDefault="007B13D5" w:rsidP="00E46556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- П</w:t>
            </w:r>
            <w:r w:rsidR="00E46556" w:rsidRPr="00630291">
              <w:rPr>
                <w:sz w:val="25"/>
                <w:szCs w:val="25"/>
              </w:rPr>
              <w:t>оддержка и совершенствование культурно-досуговой деятельности в музее</w:t>
            </w:r>
            <w:r w:rsidRPr="00630291">
              <w:rPr>
                <w:sz w:val="25"/>
                <w:szCs w:val="25"/>
              </w:rPr>
              <w:t xml:space="preserve">; </w:t>
            </w:r>
          </w:p>
          <w:p w:rsidR="00247917" w:rsidRPr="00630291" w:rsidRDefault="00247917" w:rsidP="00E46556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- Обеспечение прав граждан Усть-Катавского городского округа на доступ к участию в культурной жизни округа;</w:t>
            </w:r>
          </w:p>
          <w:p w:rsidR="0062277A" w:rsidRPr="00630291" w:rsidRDefault="0062277A" w:rsidP="0062277A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- Внедрение комплексной автоматизированной музейной информационной системы (КАМИС), включая интеграцию с модулями веб-интерфейса и защищенного хранилища медиа-объектов;</w:t>
            </w:r>
          </w:p>
          <w:p w:rsidR="00247917" w:rsidRPr="00630291" w:rsidRDefault="00247917" w:rsidP="0062277A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- Продвижение музейной работы путем функционирования на базе учреждения инициативной творческой группы;</w:t>
            </w:r>
          </w:p>
          <w:p w:rsidR="0062277A" w:rsidRPr="00630291" w:rsidRDefault="0062277A" w:rsidP="00367415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- Создание в рамках развития культурно-познавательного туризма специальных экскурсионных маршрутов.</w:t>
            </w:r>
          </w:p>
        </w:tc>
      </w:tr>
      <w:tr w:rsidR="00E46556" w:rsidRPr="00630291" w:rsidTr="00630291">
        <w:tc>
          <w:tcPr>
            <w:tcW w:w="2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56" w:rsidRPr="00630291" w:rsidRDefault="00E46556" w:rsidP="00B76BB6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630291">
              <w:rPr>
                <w:rFonts w:ascii="Times New Roman" w:hAnsi="Times New Roman"/>
                <w:sz w:val="25"/>
                <w:szCs w:val="25"/>
              </w:rPr>
              <w:t xml:space="preserve">Целевые </w:t>
            </w:r>
            <w:r w:rsidR="00F44FDD" w:rsidRPr="00630291">
              <w:rPr>
                <w:rFonts w:ascii="Times New Roman" w:hAnsi="Times New Roman"/>
                <w:sz w:val="25"/>
                <w:szCs w:val="25"/>
              </w:rPr>
              <w:t xml:space="preserve">показатели </w:t>
            </w:r>
            <w:r w:rsidR="00B76BB6">
              <w:rPr>
                <w:rFonts w:ascii="Times New Roman" w:hAnsi="Times New Roman"/>
                <w:sz w:val="25"/>
                <w:szCs w:val="25"/>
              </w:rPr>
              <w:t>(</w:t>
            </w:r>
            <w:r w:rsidR="00B76BB6" w:rsidRPr="00630291">
              <w:rPr>
                <w:rFonts w:ascii="Times New Roman" w:hAnsi="Times New Roman"/>
                <w:sz w:val="25"/>
                <w:szCs w:val="25"/>
              </w:rPr>
              <w:t>индикаторы</w:t>
            </w:r>
            <w:r w:rsidR="00B76BB6">
              <w:rPr>
                <w:rFonts w:ascii="Times New Roman" w:hAnsi="Times New Roman"/>
                <w:sz w:val="25"/>
                <w:szCs w:val="25"/>
              </w:rPr>
              <w:t>)</w:t>
            </w:r>
            <w:r w:rsidR="00B76BB6" w:rsidRPr="00630291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F44FDD" w:rsidRPr="00630291">
              <w:rPr>
                <w:rFonts w:ascii="Times New Roman" w:hAnsi="Times New Roman"/>
                <w:sz w:val="25"/>
                <w:szCs w:val="25"/>
              </w:rPr>
              <w:t>п</w:t>
            </w:r>
            <w:r w:rsidR="007B13D5" w:rsidRPr="00630291">
              <w:rPr>
                <w:rFonts w:ascii="Times New Roman" w:hAnsi="Times New Roman"/>
                <w:sz w:val="25"/>
                <w:szCs w:val="25"/>
              </w:rPr>
              <w:t xml:space="preserve">одпрограммы </w:t>
            </w:r>
            <w:r w:rsidRPr="00630291">
              <w:rPr>
                <w:rFonts w:ascii="Times New Roman" w:hAnsi="Times New Roman"/>
                <w:sz w:val="25"/>
                <w:szCs w:val="25"/>
              </w:rPr>
              <w:t xml:space="preserve">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68D" w:rsidRPr="00630291" w:rsidRDefault="0048526B" w:rsidP="00630291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630291">
              <w:rPr>
                <w:rFonts w:ascii="Times New Roman" w:hAnsi="Times New Roman"/>
                <w:sz w:val="25"/>
                <w:szCs w:val="25"/>
              </w:rPr>
              <w:t>1.</w:t>
            </w:r>
            <w:r w:rsidR="00630291" w:rsidRPr="00630291">
              <w:rPr>
                <w:rFonts w:ascii="Times New Roman" w:hAnsi="Times New Roman"/>
                <w:sz w:val="25"/>
                <w:szCs w:val="25"/>
              </w:rPr>
              <w:t>Число посещений</w:t>
            </w:r>
            <w:r w:rsidR="0040768D" w:rsidRPr="00630291">
              <w:rPr>
                <w:rFonts w:ascii="Times New Roman" w:hAnsi="Times New Roman"/>
                <w:sz w:val="25"/>
                <w:szCs w:val="25"/>
              </w:rPr>
              <w:t xml:space="preserve"> музея</w:t>
            </w:r>
            <w:r w:rsidRPr="00630291">
              <w:rPr>
                <w:rFonts w:ascii="Times New Roman" w:hAnsi="Times New Roman"/>
                <w:sz w:val="25"/>
                <w:szCs w:val="25"/>
              </w:rPr>
              <w:t xml:space="preserve"> (чел.)</w:t>
            </w:r>
            <w:r w:rsidR="00A2604D" w:rsidRPr="00630291">
              <w:rPr>
                <w:rFonts w:ascii="Times New Roman" w:hAnsi="Times New Roman"/>
                <w:sz w:val="25"/>
                <w:szCs w:val="25"/>
              </w:rPr>
              <w:t>.</w:t>
            </w:r>
          </w:p>
          <w:p w:rsidR="00887CA7" w:rsidRPr="00630291" w:rsidRDefault="00A2604D" w:rsidP="00630291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630291">
              <w:rPr>
                <w:rFonts w:ascii="Times New Roman" w:hAnsi="Times New Roman"/>
                <w:sz w:val="25"/>
                <w:szCs w:val="25"/>
              </w:rPr>
              <w:t>2.Общий объём фонда музея (ед.).</w:t>
            </w:r>
          </w:p>
          <w:p w:rsidR="00887CA7" w:rsidRPr="00630291" w:rsidRDefault="00887CA7" w:rsidP="00630291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3.Количество единиц</w:t>
            </w:r>
            <w:r w:rsidR="00A2604D" w:rsidRPr="00630291">
              <w:rPr>
                <w:sz w:val="25"/>
                <w:szCs w:val="25"/>
              </w:rPr>
              <w:t xml:space="preserve"> хранения основного фонда (ед.).</w:t>
            </w:r>
          </w:p>
          <w:p w:rsidR="00887CA7" w:rsidRPr="00630291" w:rsidRDefault="00887CA7" w:rsidP="00630291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4.Количес</w:t>
            </w:r>
            <w:r w:rsidR="00A2604D" w:rsidRPr="00630291">
              <w:rPr>
                <w:sz w:val="25"/>
                <w:szCs w:val="25"/>
              </w:rPr>
              <w:t>тво поступивших предметов (ед.).</w:t>
            </w:r>
          </w:p>
          <w:p w:rsidR="00887CA7" w:rsidRPr="00630291" w:rsidRDefault="00887CA7" w:rsidP="00630291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5.Об</w:t>
            </w:r>
            <w:r w:rsidR="00A2604D" w:rsidRPr="00630291">
              <w:rPr>
                <w:sz w:val="25"/>
                <w:szCs w:val="25"/>
              </w:rPr>
              <w:t>ъём электронного каталога (ед.).</w:t>
            </w:r>
          </w:p>
          <w:p w:rsidR="00887CA7" w:rsidRPr="00630291" w:rsidRDefault="00A2604D" w:rsidP="00630291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6.Число выставок (ед.).</w:t>
            </w:r>
          </w:p>
          <w:p w:rsidR="00887CA7" w:rsidRPr="00630291" w:rsidRDefault="00A2604D" w:rsidP="00630291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7.Число лекций (ед.).</w:t>
            </w:r>
          </w:p>
          <w:p w:rsidR="00887CA7" w:rsidRPr="00630291" w:rsidRDefault="00887CA7" w:rsidP="00630291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8.Количество культурно-массовых мер</w:t>
            </w:r>
            <w:r w:rsidR="00B1645E" w:rsidRPr="00630291">
              <w:rPr>
                <w:sz w:val="25"/>
                <w:szCs w:val="25"/>
              </w:rPr>
              <w:t>оприятий (мер.</w:t>
            </w:r>
            <w:r w:rsidR="00A2604D" w:rsidRPr="00630291">
              <w:rPr>
                <w:sz w:val="25"/>
                <w:szCs w:val="25"/>
              </w:rPr>
              <w:t>).</w:t>
            </w:r>
          </w:p>
          <w:p w:rsidR="00B1645E" w:rsidRPr="00630291" w:rsidRDefault="00B1645E" w:rsidP="00630291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lastRenderedPageBreak/>
              <w:t>9.Количество участников культурно-массовых мер</w:t>
            </w:r>
            <w:r w:rsidR="00A2604D" w:rsidRPr="00630291">
              <w:rPr>
                <w:sz w:val="25"/>
                <w:szCs w:val="25"/>
              </w:rPr>
              <w:t>оприятий (чел).</w:t>
            </w:r>
          </w:p>
          <w:p w:rsidR="0062277A" w:rsidRPr="00630291" w:rsidRDefault="00B1645E" w:rsidP="00630291">
            <w:pPr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10</w:t>
            </w:r>
            <w:r w:rsidR="0062277A" w:rsidRPr="00630291">
              <w:rPr>
                <w:sz w:val="25"/>
                <w:szCs w:val="25"/>
              </w:rPr>
              <w:t>. Количество оцифро</w:t>
            </w:r>
            <w:r w:rsidR="00A2604D" w:rsidRPr="00630291">
              <w:rPr>
                <w:sz w:val="25"/>
                <w:szCs w:val="25"/>
              </w:rPr>
              <w:t>ванных музейных предметов (ед.).</w:t>
            </w:r>
          </w:p>
          <w:p w:rsidR="00247917" w:rsidRPr="00630291" w:rsidRDefault="00247917" w:rsidP="00630291">
            <w:pPr>
              <w:tabs>
                <w:tab w:val="left" w:pos="0"/>
              </w:tabs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 xml:space="preserve">11. Количество пеших и выездных экскурсий по туристическим маршрутам </w:t>
            </w:r>
            <w:r w:rsidR="00A2604D" w:rsidRPr="00630291">
              <w:rPr>
                <w:sz w:val="25"/>
                <w:szCs w:val="25"/>
              </w:rPr>
              <w:t>(ед.).</w:t>
            </w:r>
          </w:p>
          <w:p w:rsidR="00247917" w:rsidRPr="00630291" w:rsidRDefault="00247917" w:rsidP="00630291">
            <w:pPr>
              <w:tabs>
                <w:tab w:val="left" w:pos="0"/>
              </w:tabs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12. Количество встреч инициативной творческой группы (ед.)</w:t>
            </w:r>
            <w:r w:rsidR="00A2604D" w:rsidRPr="00630291">
              <w:rPr>
                <w:sz w:val="25"/>
                <w:szCs w:val="25"/>
              </w:rPr>
              <w:t>.</w:t>
            </w:r>
          </w:p>
          <w:p w:rsidR="00630291" w:rsidRPr="00630291" w:rsidRDefault="00630291" w:rsidP="00630291">
            <w:pPr>
              <w:tabs>
                <w:tab w:val="left" w:pos="0"/>
              </w:tabs>
              <w:jc w:val="both"/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13. Количество муниципальных музеев, укрепивших материально-техническую базу (ед.).</w:t>
            </w:r>
          </w:p>
        </w:tc>
      </w:tr>
      <w:tr w:rsidR="00E46556" w:rsidRPr="00630291" w:rsidTr="00630291">
        <w:tc>
          <w:tcPr>
            <w:tcW w:w="2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56" w:rsidRPr="00630291" w:rsidRDefault="00B76BB6" w:rsidP="00B76BB6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lastRenderedPageBreak/>
              <w:t>Этапы и с</w:t>
            </w:r>
            <w:r w:rsidR="00E46556" w:rsidRPr="00630291">
              <w:rPr>
                <w:rFonts w:ascii="Times New Roman" w:hAnsi="Times New Roman"/>
                <w:sz w:val="25"/>
                <w:szCs w:val="25"/>
              </w:rPr>
              <w:t>роки ре</w:t>
            </w:r>
            <w:r w:rsidR="00F44FDD" w:rsidRPr="00630291">
              <w:rPr>
                <w:rFonts w:ascii="Times New Roman" w:hAnsi="Times New Roman"/>
                <w:sz w:val="25"/>
                <w:szCs w:val="25"/>
              </w:rPr>
              <w:t>ализации  п</w:t>
            </w:r>
            <w:r w:rsidR="000B0307" w:rsidRPr="00630291">
              <w:rPr>
                <w:rFonts w:ascii="Times New Roman" w:hAnsi="Times New Roman"/>
                <w:sz w:val="25"/>
                <w:szCs w:val="25"/>
              </w:rPr>
              <w:t>одпрограммы</w:t>
            </w:r>
            <w:r w:rsidR="00E46556" w:rsidRPr="00630291">
              <w:rPr>
                <w:rFonts w:ascii="Times New Roman" w:hAnsi="Times New Roman"/>
                <w:sz w:val="25"/>
                <w:szCs w:val="25"/>
              </w:rPr>
              <w:t xml:space="preserve">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556" w:rsidRPr="00630291" w:rsidRDefault="00340AF1" w:rsidP="00316F0F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630291">
              <w:rPr>
                <w:rFonts w:ascii="Times New Roman" w:hAnsi="Times New Roman"/>
                <w:sz w:val="25"/>
                <w:szCs w:val="25"/>
              </w:rPr>
              <w:t>2026-2028</w:t>
            </w:r>
            <w:r w:rsidR="00E46556" w:rsidRPr="00630291">
              <w:rPr>
                <w:rFonts w:ascii="Times New Roman" w:hAnsi="Times New Roman"/>
                <w:sz w:val="25"/>
                <w:szCs w:val="25"/>
              </w:rPr>
              <w:t xml:space="preserve"> г</w:t>
            </w:r>
            <w:r w:rsidR="000B0307" w:rsidRPr="00630291">
              <w:rPr>
                <w:rFonts w:ascii="Times New Roman" w:hAnsi="Times New Roman"/>
                <w:sz w:val="25"/>
                <w:szCs w:val="25"/>
              </w:rPr>
              <w:t>г.</w:t>
            </w:r>
          </w:p>
        </w:tc>
      </w:tr>
      <w:tr w:rsidR="00E46556" w:rsidRPr="00630291" w:rsidTr="00630291">
        <w:tc>
          <w:tcPr>
            <w:tcW w:w="2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56" w:rsidRPr="00630291" w:rsidRDefault="00E46556" w:rsidP="00112A3F">
            <w:pPr>
              <w:rPr>
                <w:sz w:val="25"/>
                <w:szCs w:val="25"/>
              </w:rPr>
            </w:pPr>
            <w:r w:rsidRPr="00630291">
              <w:rPr>
                <w:sz w:val="25"/>
                <w:szCs w:val="25"/>
              </w:rPr>
              <w:t>Объемы бюджетных ассигн</w:t>
            </w:r>
            <w:r w:rsidR="00F44FDD" w:rsidRPr="00630291">
              <w:rPr>
                <w:sz w:val="25"/>
                <w:szCs w:val="25"/>
              </w:rPr>
              <w:t>ований п</w:t>
            </w:r>
            <w:r w:rsidR="000B0307" w:rsidRPr="00630291">
              <w:rPr>
                <w:sz w:val="25"/>
                <w:szCs w:val="25"/>
              </w:rPr>
              <w:t>одпрограммы</w:t>
            </w:r>
            <w:r w:rsidRPr="00630291">
              <w:rPr>
                <w:sz w:val="25"/>
                <w:szCs w:val="25"/>
              </w:rPr>
              <w:t xml:space="preserve">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488" w:rsidRPr="00630291" w:rsidRDefault="00630291" w:rsidP="00F47488">
            <w:pPr>
              <w:pStyle w:val="2"/>
              <w:ind w:left="120"/>
              <w:rPr>
                <w:b w:val="0"/>
                <w:color w:val="auto"/>
                <w:sz w:val="25"/>
                <w:szCs w:val="25"/>
              </w:rPr>
            </w:pPr>
            <w:r>
              <w:rPr>
                <w:b w:val="0"/>
                <w:color w:val="auto"/>
                <w:sz w:val="25"/>
                <w:szCs w:val="25"/>
              </w:rPr>
              <w:t>Всего -22 996 357,00</w:t>
            </w:r>
            <w:r w:rsidR="00F47488" w:rsidRPr="00630291">
              <w:rPr>
                <w:b w:val="0"/>
                <w:color w:val="auto"/>
                <w:sz w:val="25"/>
                <w:szCs w:val="25"/>
              </w:rPr>
              <w:t xml:space="preserve"> рублей, из них: </w:t>
            </w:r>
          </w:p>
          <w:p w:rsidR="00F47488" w:rsidRDefault="00340AF1" w:rsidP="00F47488">
            <w:pPr>
              <w:pStyle w:val="2"/>
              <w:ind w:left="120"/>
              <w:rPr>
                <w:b w:val="0"/>
                <w:color w:val="auto"/>
                <w:sz w:val="25"/>
                <w:szCs w:val="25"/>
              </w:rPr>
            </w:pPr>
            <w:r w:rsidRPr="00630291">
              <w:rPr>
                <w:b w:val="0"/>
                <w:color w:val="auto"/>
                <w:sz w:val="25"/>
                <w:szCs w:val="25"/>
              </w:rPr>
              <w:t>2026</w:t>
            </w:r>
            <w:r w:rsidR="00F47488" w:rsidRPr="00630291">
              <w:rPr>
                <w:b w:val="0"/>
                <w:color w:val="auto"/>
                <w:sz w:val="25"/>
                <w:szCs w:val="25"/>
              </w:rPr>
              <w:t xml:space="preserve"> год – </w:t>
            </w:r>
            <w:r w:rsidR="00630291">
              <w:rPr>
                <w:b w:val="0"/>
                <w:color w:val="auto"/>
                <w:sz w:val="25"/>
                <w:szCs w:val="25"/>
              </w:rPr>
              <w:t>9</w:t>
            </w:r>
            <w:r w:rsidR="00F47488" w:rsidRPr="00630291">
              <w:rPr>
                <w:b w:val="0"/>
                <w:color w:val="auto"/>
                <w:sz w:val="25"/>
                <w:szCs w:val="25"/>
              </w:rPr>
              <w:t> </w:t>
            </w:r>
            <w:r w:rsidR="00630291">
              <w:rPr>
                <w:b w:val="0"/>
                <w:color w:val="auto"/>
                <w:sz w:val="25"/>
                <w:szCs w:val="25"/>
              </w:rPr>
              <w:t>736</w:t>
            </w:r>
            <w:r w:rsidR="00F47488" w:rsidRPr="00630291">
              <w:rPr>
                <w:b w:val="0"/>
                <w:color w:val="auto"/>
                <w:sz w:val="25"/>
                <w:szCs w:val="25"/>
              </w:rPr>
              <w:t xml:space="preserve"> </w:t>
            </w:r>
            <w:r w:rsidR="00630291">
              <w:rPr>
                <w:b w:val="0"/>
                <w:color w:val="auto"/>
                <w:sz w:val="25"/>
                <w:szCs w:val="25"/>
              </w:rPr>
              <w:t xml:space="preserve">211,00 </w:t>
            </w:r>
            <w:r w:rsidR="00F47488" w:rsidRPr="00630291">
              <w:rPr>
                <w:b w:val="0"/>
                <w:color w:val="auto"/>
                <w:sz w:val="25"/>
                <w:szCs w:val="25"/>
              </w:rPr>
              <w:t>рублей, из них:</w:t>
            </w:r>
          </w:p>
          <w:p w:rsidR="00630291" w:rsidRPr="00630291" w:rsidRDefault="00630291" w:rsidP="00F47488">
            <w:pPr>
              <w:pStyle w:val="2"/>
              <w:ind w:left="120"/>
              <w:rPr>
                <w:b w:val="0"/>
                <w:color w:val="auto"/>
                <w:sz w:val="25"/>
                <w:szCs w:val="25"/>
              </w:rPr>
            </w:pPr>
            <w:r>
              <w:rPr>
                <w:b w:val="0"/>
                <w:color w:val="auto"/>
                <w:sz w:val="25"/>
                <w:szCs w:val="25"/>
              </w:rPr>
              <w:t>- областной бюджет – 3 158 300,00 рублей</w:t>
            </w:r>
          </w:p>
          <w:p w:rsidR="00F47488" w:rsidRPr="00630291" w:rsidRDefault="00F47488" w:rsidP="00F47488">
            <w:pPr>
              <w:pStyle w:val="2"/>
              <w:ind w:left="120"/>
              <w:rPr>
                <w:b w:val="0"/>
                <w:color w:val="auto"/>
                <w:sz w:val="25"/>
                <w:szCs w:val="25"/>
              </w:rPr>
            </w:pPr>
            <w:r w:rsidRPr="00630291">
              <w:rPr>
                <w:b w:val="0"/>
                <w:color w:val="auto"/>
                <w:sz w:val="25"/>
                <w:szCs w:val="25"/>
              </w:rPr>
              <w:t xml:space="preserve">- местный бюджет – </w:t>
            </w:r>
            <w:r w:rsidR="00630291">
              <w:rPr>
                <w:b w:val="0"/>
                <w:color w:val="auto"/>
                <w:sz w:val="25"/>
                <w:szCs w:val="25"/>
              </w:rPr>
              <w:t xml:space="preserve">6 577 911,00 </w:t>
            </w:r>
            <w:r w:rsidRPr="00630291">
              <w:rPr>
                <w:b w:val="0"/>
                <w:color w:val="auto"/>
                <w:sz w:val="25"/>
                <w:szCs w:val="25"/>
              </w:rPr>
              <w:t>рублей.</w:t>
            </w:r>
          </w:p>
          <w:p w:rsidR="00F47488" w:rsidRPr="00630291" w:rsidRDefault="00340AF1" w:rsidP="00F47488">
            <w:pPr>
              <w:pStyle w:val="2"/>
              <w:ind w:left="120"/>
              <w:rPr>
                <w:b w:val="0"/>
                <w:color w:val="auto"/>
                <w:sz w:val="25"/>
                <w:szCs w:val="25"/>
              </w:rPr>
            </w:pPr>
            <w:r w:rsidRPr="00630291">
              <w:rPr>
                <w:b w:val="0"/>
                <w:color w:val="auto"/>
                <w:sz w:val="25"/>
                <w:szCs w:val="25"/>
              </w:rPr>
              <w:t>2027</w:t>
            </w:r>
            <w:r w:rsidR="00F47488" w:rsidRPr="00630291">
              <w:rPr>
                <w:b w:val="0"/>
                <w:color w:val="auto"/>
                <w:sz w:val="25"/>
                <w:szCs w:val="25"/>
              </w:rPr>
              <w:t xml:space="preserve"> год – </w:t>
            </w:r>
            <w:r w:rsidR="00630291">
              <w:rPr>
                <w:b w:val="0"/>
                <w:color w:val="auto"/>
                <w:sz w:val="25"/>
                <w:szCs w:val="25"/>
              </w:rPr>
              <w:t>6</w:t>
            </w:r>
            <w:r w:rsidR="00F47488" w:rsidRPr="00630291">
              <w:rPr>
                <w:b w:val="0"/>
                <w:color w:val="auto"/>
                <w:sz w:val="25"/>
                <w:szCs w:val="25"/>
              </w:rPr>
              <w:t> </w:t>
            </w:r>
            <w:r w:rsidR="00630291">
              <w:rPr>
                <w:b w:val="0"/>
                <w:color w:val="auto"/>
                <w:sz w:val="25"/>
                <w:szCs w:val="25"/>
              </w:rPr>
              <w:t>600</w:t>
            </w:r>
            <w:r w:rsidR="00F47488" w:rsidRPr="00630291">
              <w:rPr>
                <w:b w:val="0"/>
                <w:color w:val="auto"/>
                <w:sz w:val="25"/>
                <w:szCs w:val="25"/>
              </w:rPr>
              <w:t xml:space="preserve"> </w:t>
            </w:r>
            <w:r w:rsidR="00630291">
              <w:rPr>
                <w:b w:val="0"/>
                <w:color w:val="auto"/>
                <w:sz w:val="25"/>
                <w:szCs w:val="25"/>
              </w:rPr>
              <w:t xml:space="preserve">806,00 </w:t>
            </w:r>
            <w:r w:rsidR="00F47488" w:rsidRPr="00630291">
              <w:rPr>
                <w:b w:val="0"/>
                <w:color w:val="auto"/>
                <w:sz w:val="25"/>
                <w:szCs w:val="25"/>
              </w:rPr>
              <w:t>рублей, из них:</w:t>
            </w:r>
          </w:p>
          <w:p w:rsidR="00F47488" w:rsidRPr="00630291" w:rsidRDefault="00F47488" w:rsidP="00F47488">
            <w:pPr>
              <w:pStyle w:val="2"/>
              <w:ind w:left="120"/>
              <w:rPr>
                <w:b w:val="0"/>
                <w:color w:val="auto"/>
                <w:sz w:val="25"/>
                <w:szCs w:val="25"/>
              </w:rPr>
            </w:pPr>
            <w:r w:rsidRPr="00630291">
              <w:rPr>
                <w:b w:val="0"/>
                <w:color w:val="auto"/>
                <w:sz w:val="25"/>
                <w:szCs w:val="25"/>
              </w:rPr>
              <w:t xml:space="preserve">- местный бюджет – </w:t>
            </w:r>
            <w:r w:rsidR="00630291">
              <w:rPr>
                <w:b w:val="0"/>
                <w:color w:val="auto"/>
                <w:sz w:val="25"/>
                <w:szCs w:val="25"/>
              </w:rPr>
              <w:t>6</w:t>
            </w:r>
            <w:r w:rsidRPr="00630291">
              <w:rPr>
                <w:b w:val="0"/>
                <w:color w:val="auto"/>
                <w:sz w:val="25"/>
                <w:szCs w:val="25"/>
              </w:rPr>
              <w:t> </w:t>
            </w:r>
            <w:r w:rsidR="00630291">
              <w:rPr>
                <w:b w:val="0"/>
                <w:color w:val="auto"/>
                <w:sz w:val="25"/>
                <w:szCs w:val="25"/>
              </w:rPr>
              <w:t>600</w:t>
            </w:r>
            <w:r w:rsidRPr="00630291">
              <w:rPr>
                <w:b w:val="0"/>
                <w:color w:val="auto"/>
                <w:sz w:val="25"/>
                <w:szCs w:val="25"/>
              </w:rPr>
              <w:t xml:space="preserve"> </w:t>
            </w:r>
            <w:r w:rsidR="00630291">
              <w:rPr>
                <w:b w:val="0"/>
                <w:color w:val="auto"/>
                <w:sz w:val="25"/>
                <w:szCs w:val="25"/>
              </w:rPr>
              <w:t xml:space="preserve">806,00 </w:t>
            </w:r>
            <w:r w:rsidRPr="00630291">
              <w:rPr>
                <w:b w:val="0"/>
                <w:color w:val="auto"/>
                <w:sz w:val="25"/>
                <w:szCs w:val="25"/>
              </w:rPr>
              <w:t>рублей.</w:t>
            </w:r>
          </w:p>
          <w:p w:rsidR="00F47488" w:rsidRPr="00630291" w:rsidRDefault="00340AF1" w:rsidP="00F47488">
            <w:pPr>
              <w:pStyle w:val="2"/>
              <w:ind w:left="120"/>
              <w:rPr>
                <w:b w:val="0"/>
                <w:color w:val="auto"/>
                <w:sz w:val="25"/>
                <w:szCs w:val="25"/>
              </w:rPr>
            </w:pPr>
            <w:r w:rsidRPr="00630291">
              <w:rPr>
                <w:b w:val="0"/>
                <w:color w:val="auto"/>
                <w:sz w:val="25"/>
                <w:szCs w:val="25"/>
              </w:rPr>
              <w:t>2028</w:t>
            </w:r>
            <w:r w:rsidR="00F47488" w:rsidRPr="00630291">
              <w:rPr>
                <w:b w:val="0"/>
                <w:color w:val="auto"/>
                <w:sz w:val="25"/>
                <w:szCs w:val="25"/>
              </w:rPr>
              <w:t xml:space="preserve"> год – </w:t>
            </w:r>
            <w:r w:rsidR="00630291">
              <w:rPr>
                <w:b w:val="0"/>
                <w:color w:val="auto"/>
                <w:sz w:val="25"/>
                <w:szCs w:val="25"/>
              </w:rPr>
              <w:t>6</w:t>
            </w:r>
            <w:r w:rsidR="00F47488" w:rsidRPr="00630291">
              <w:rPr>
                <w:b w:val="0"/>
                <w:color w:val="auto"/>
                <w:sz w:val="25"/>
                <w:szCs w:val="25"/>
              </w:rPr>
              <w:t> </w:t>
            </w:r>
            <w:r w:rsidR="00630291">
              <w:rPr>
                <w:b w:val="0"/>
                <w:color w:val="auto"/>
                <w:sz w:val="25"/>
                <w:szCs w:val="25"/>
              </w:rPr>
              <w:t>659</w:t>
            </w:r>
            <w:r w:rsidR="00F47488" w:rsidRPr="00630291">
              <w:rPr>
                <w:b w:val="0"/>
                <w:color w:val="auto"/>
                <w:sz w:val="25"/>
                <w:szCs w:val="25"/>
              </w:rPr>
              <w:t xml:space="preserve"> </w:t>
            </w:r>
            <w:r w:rsidR="00630291">
              <w:rPr>
                <w:b w:val="0"/>
                <w:color w:val="auto"/>
                <w:sz w:val="25"/>
                <w:szCs w:val="25"/>
              </w:rPr>
              <w:t xml:space="preserve">340,00 </w:t>
            </w:r>
            <w:r w:rsidR="00F47488" w:rsidRPr="00630291">
              <w:rPr>
                <w:b w:val="0"/>
                <w:color w:val="auto"/>
                <w:sz w:val="25"/>
                <w:szCs w:val="25"/>
              </w:rPr>
              <w:t>рублей, из них:</w:t>
            </w:r>
          </w:p>
          <w:p w:rsidR="00E46556" w:rsidRPr="00630291" w:rsidRDefault="00F47488" w:rsidP="00630291">
            <w:pPr>
              <w:rPr>
                <w:sz w:val="25"/>
                <w:szCs w:val="25"/>
              </w:rPr>
            </w:pPr>
            <w:r w:rsidRPr="00630291">
              <w:rPr>
                <w:b/>
                <w:sz w:val="25"/>
                <w:szCs w:val="25"/>
              </w:rPr>
              <w:t xml:space="preserve">- </w:t>
            </w:r>
            <w:r w:rsidR="00630291">
              <w:rPr>
                <w:sz w:val="25"/>
                <w:szCs w:val="25"/>
              </w:rPr>
              <w:t>местный бюджет – 6</w:t>
            </w:r>
            <w:r w:rsidRPr="00630291">
              <w:rPr>
                <w:sz w:val="25"/>
                <w:szCs w:val="25"/>
              </w:rPr>
              <w:t> </w:t>
            </w:r>
            <w:r w:rsidR="00630291">
              <w:rPr>
                <w:sz w:val="25"/>
                <w:szCs w:val="25"/>
              </w:rPr>
              <w:t>659</w:t>
            </w:r>
            <w:r w:rsidRPr="00630291">
              <w:rPr>
                <w:sz w:val="25"/>
                <w:szCs w:val="25"/>
              </w:rPr>
              <w:t xml:space="preserve"> </w:t>
            </w:r>
            <w:r w:rsidR="00630291">
              <w:rPr>
                <w:sz w:val="25"/>
                <w:szCs w:val="25"/>
              </w:rPr>
              <w:t>340</w:t>
            </w:r>
            <w:r w:rsidRPr="00630291">
              <w:rPr>
                <w:sz w:val="25"/>
                <w:szCs w:val="25"/>
              </w:rPr>
              <w:t>,00  рублей.</w:t>
            </w:r>
          </w:p>
        </w:tc>
      </w:tr>
      <w:tr w:rsidR="00E46556" w:rsidRPr="00630291" w:rsidTr="00630291">
        <w:tc>
          <w:tcPr>
            <w:tcW w:w="2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56" w:rsidRPr="00630291" w:rsidRDefault="00E46556" w:rsidP="00112A3F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630291">
              <w:rPr>
                <w:rFonts w:ascii="Times New Roman" w:hAnsi="Times New Roman"/>
                <w:sz w:val="25"/>
                <w:szCs w:val="25"/>
              </w:rPr>
              <w:t>Ожидаемые результаты ре</w:t>
            </w:r>
            <w:r w:rsidR="00F44FDD" w:rsidRPr="00630291">
              <w:rPr>
                <w:rFonts w:ascii="Times New Roman" w:hAnsi="Times New Roman"/>
                <w:sz w:val="25"/>
                <w:szCs w:val="25"/>
              </w:rPr>
              <w:t>ализации п</w:t>
            </w:r>
            <w:r w:rsidR="000B0307" w:rsidRPr="00630291">
              <w:rPr>
                <w:rFonts w:ascii="Times New Roman" w:hAnsi="Times New Roman"/>
                <w:sz w:val="25"/>
                <w:szCs w:val="25"/>
              </w:rPr>
              <w:t>одпрограммы</w:t>
            </w:r>
            <w:r w:rsidRPr="00630291">
              <w:rPr>
                <w:rFonts w:ascii="Times New Roman" w:hAnsi="Times New Roman"/>
                <w:sz w:val="25"/>
                <w:szCs w:val="25"/>
              </w:rPr>
              <w:t xml:space="preserve"> 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556" w:rsidRPr="00630291" w:rsidRDefault="00630291" w:rsidP="006023DD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Сохранение</w:t>
            </w:r>
            <w:r w:rsidR="00634AC1" w:rsidRPr="00630291">
              <w:rPr>
                <w:sz w:val="25"/>
                <w:szCs w:val="25"/>
              </w:rPr>
              <w:t xml:space="preserve"> уровня охвата населения музейн</w:t>
            </w:r>
            <w:r>
              <w:rPr>
                <w:sz w:val="25"/>
                <w:szCs w:val="25"/>
              </w:rPr>
              <w:t>ым обслуживанием</w:t>
            </w:r>
            <w:r w:rsidR="00634AC1" w:rsidRPr="00630291">
              <w:rPr>
                <w:sz w:val="25"/>
                <w:szCs w:val="25"/>
              </w:rPr>
              <w:t>.</w:t>
            </w:r>
          </w:p>
        </w:tc>
      </w:tr>
    </w:tbl>
    <w:p w:rsidR="00E753EB" w:rsidRPr="005847A4" w:rsidRDefault="00E753EB" w:rsidP="00172C7C">
      <w:pPr>
        <w:rPr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Pr="00B76BB6" w:rsidRDefault="00AF5921" w:rsidP="00B76BB6">
      <w:pPr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AF5921" w:rsidRDefault="00AF5921" w:rsidP="00953278">
      <w:pPr>
        <w:pStyle w:val="aa"/>
        <w:jc w:val="center"/>
        <w:rPr>
          <w:b/>
          <w:sz w:val="26"/>
          <w:szCs w:val="26"/>
        </w:rPr>
      </w:pPr>
    </w:p>
    <w:p w:rsidR="00DD4D37" w:rsidRDefault="00DD4D37" w:rsidP="00953278">
      <w:pPr>
        <w:pStyle w:val="aa"/>
        <w:jc w:val="center"/>
        <w:rPr>
          <w:b/>
          <w:sz w:val="26"/>
          <w:szCs w:val="26"/>
        </w:rPr>
      </w:pPr>
    </w:p>
    <w:p w:rsidR="00DD4D37" w:rsidRDefault="00DD4D37" w:rsidP="00953278">
      <w:pPr>
        <w:pStyle w:val="aa"/>
        <w:jc w:val="center"/>
        <w:rPr>
          <w:b/>
          <w:sz w:val="26"/>
          <w:szCs w:val="26"/>
        </w:rPr>
      </w:pPr>
    </w:p>
    <w:p w:rsidR="00953278" w:rsidRPr="005847A4" w:rsidRDefault="00953278" w:rsidP="00953278">
      <w:pPr>
        <w:pStyle w:val="aa"/>
        <w:jc w:val="center"/>
        <w:rPr>
          <w:b/>
          <w:sz w:val="26"/>
          <w:szCs w:val="26"/>
        </w:rPr>
      </w:pPr>
      <w:r w:rsidRPr="005847A4">
        <w:rPr>
          <w:b/>
          <w:sz w:val="26"/>
          <w:szCs w:val="26"/>
        </w:rPr>
        <w:lastRenderedPageBreak/>
        <w:t>1.Содержание проблемы и обоснование необходимости ее решения программными методами</w:t>
      </w:r>
    </w:p>
    <w:p w:rsidR="00953278" w:rsidRPr="005847A4" w:rsidRDefault="00953278" w:rsidP="00953278">
      <w:pPr>
        <w:pStyle w:val="c"/>
        <w:spacing w:before="0" w:after="0"/>
        <w:jc w:val="center"/>
        <w:rPr>
          <w:b/>
          <w:sz w:val="26"/>
          <w:szCs w:val="26"/>
        </w:rPr>
      </w:pPr>
    </w:p>
    <w:p w:rsidR="0089460B" w:rsidRDefault="0089460B" w:rsidP="0095327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 xml:space="preserve">Роль музея неоценима в современной жизни общества. Музей призван не </w:t>
      </w:r>
      <w:r w:rsidR="00A47A44">
        <w:rPr>
          <w:sz w:val="26"/>
          <w:szCs w:val="26"/>
        </w:rPr>
        <w:t xml:space="preserve">только собирать </w:t>
      </w:r>
      <w:r w:rsidR="00953278" w:rsidRPr="005847A4">
        <w:rPr>
          <w:sz w:val="26"/>
          <w:szCs w:val="26"/>
        </w:rPr>
        <w:t>и хранить свидетельства прошлого, но и утверждать свою эпоху, осуществляя связь времен, непрекращающуюся эстафету человеческой культуры.</w:t>
      </w:r>
    </w:p>
    <w:p w:rsidR="00953278" w:rsidRPr="005847A4" w:rsidRDefault="0089460B" w:rsidP="0095327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Основа музея – это, прежде всего, тщательно отобранная, научно и профессионально освоенная музейная коллекция, полностью поставленная на службу посетителю в понятных и комфортных для него формах музейной коммуникации. Музей осуществляет широкий спектр социальных функций: образовательную, воспитательную, просветительскую, досуговую, а также документирования и хранения информации о музейных предметах и музейных коллекциях.</w:t>
      </w:r>
    </w:p>
    <w:p w:rsidR="00953278" w:rsidRPr="005847A4" w:rsidRDefault="0089460B" w:rsidP="0095327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Музей – единственное учреждение культуры, которое на подлинных реликвиях формирует нравственную ориентацию личности, воспитывает патриотические и гражданские чувства граждан. Характерными чертами в этой деятельности музея является системность – постоянное взаимодействие с аудиторией. В этом и состоит непреходящая значимость и неповторимость музея, как феномена современной цивилизации.</w:t>
      </w:r>
    </w:p>
    <w:p w:rsidR="00953278" w:rsidRPr="005847A4" w:rsidRDefault="0089460B" w:rsidP="0095327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Современный музей – это не только место получения дополнительных знаний, но и учреждение, обладающее особой атмосферой, создающей комфортные условия для интеллектуального и познавательного отдыха. Услуги и условия, которые предлагает музей сегодня своим посетителям, их качество, должны точно соответствовать запросам и ожиданиям общества.</w:t>
      </w:r>
    </w:p>
    <w:p w:rsidR="00953278" w:rsidRPr="005847A4" w:rsidRDefault="0089460B" w:rsidP="0095327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Муниципальное казённое учреждение культуры «Историко-краеведчес</w:t>
      </w:r>
      <w:r w:rsidR="0039067A" w:rsidRPr="005847A4">
        <w:rPr>
          <w:sz w:val="26"/>
          <w:szCs w:val="26"/>
        </w:rPr>
        <w:t xml:space="preserve">кий музей» </w:t>
      </w:r>
      <w:r w:rsidR="00953278" w:rsidRPr="005847A4">
        <w:rPr>
          <w:sz w:val="26"/>
          <w:szCs w:val="26"/>
        </w:rPr>
        <w:t>совместно с Управлением культур</w:t>
      </w:r>
      <w:r w:rsidR="00316F0F" w:rsidRPr="005847A4">
        <w:rPr>
          <w:sz w:val="26"/>
          <w:szCs w:val="26"/>
        </w:rPr>
        <w:t>ы</w:t>
      </w:r>
      <w:r w:rsidR="00953278" w:rsidRPr="005847A4">
        <w:rPr>
          <w:sz w:val="26"/>
          <w:szCs w:val="26"/>
        </w:rPr>
        <w:t xml:space="preserve"> </w:t>
      </w:r>
      <w:r w:rsidR="00316F0F" w:rsidRPr="005847A4">
        <w:rPr>
          <w:sz w:val="26"/>
          <w:szCs w:val="26"/>
        </w:rPr>
        <w:t xml:space="preserve">администрации </w:t>
      </w:r>
      <w:r w:rsidR="00175A7F" w:rsidRPr="005847A4">
        <w:rPr>
          <w:sz w:val="26"/>
          <w:szCs w:val="26"/>
        </w:rPr>
        <w:t>Усть-Катавского городского округа</w:t>
      </w:r>
      <w:r w:rsidR="00A47A44">
        <w:rPr>
          <w:sz w:val="26"/>
          <w:szCs w:val="26"/>
        </w:rPr>
        <w:t xml:space="preserve">, </w:t>
      </w:r>
      <w:r w:rsidR="00953278" w:rsidRPr="005847A4">
        <w:rPr>
          <w:sz w:val="26"/>
          <w:szCs w:val="26"/>
        </w:rPr>
        <w:t>администрацией Усть-Катавского городского округа определяет цели и приоритеты развития музейног</w:t>
      </w:r>
      <w:r w:rsidR="00367415" w:rsidRPr="005847A4">
        <w:rPr>
          <w:sz w:val="26"/>
          <w:szCs w:val="26"/>
        </w:rPr>
        <w:t>о дела, а также обеспечивает учё</w:t>
      </w:r>
      <w:r w:rsidR="00953278" w:rsidRPr="005847A4">
        <w:rPr>
          <w:sz w:val="26"/>
          <w:szCs w:val="26"/>
        </w:rPr>
        <w:t>т, сохранение, реставрацию, пополнение, использование музейных фондов, создание и внедрение современных систем безопасности и информатизации музея.</w:t>
      </w:r>
    </w:p>
    <w:p w:rsidR="0089460B" w:rsidRDefault="0089460B" w:rsidP="0000758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Важным фактором, влияющим на развитие музея, является пополнение его фондовых коллекций. В условиях отсутствия средств на приобретение музейных предметов, музей,</w:t>
      </w:r>
      <w:r w:rsidR="00EC7758">
        <w:rPr>
          <w:sz w:val="26"/>
          <w:szCs w:val="26"/>
        </w:rPr>
        <w:t xml:space="preserve"> </w:t>
      </w:r>
      <w:r w:rsidR="00953278" w:rsidRPr="005847A4">
        <w:rPr>
          <w:sz w:val="26"/>
          <w:szCs w:val="26"/>
        </w:rPr>
        <w:t xml:space="preserve">в целях пополнения фондов, планирует активно работать с населением. Все это позволит комплектовать фонды. Планируется привлекать выставки частных коллекций, которые разнообразят музейно-выставочную деятельность </w:t>
      </w:r>
      <w:r w:rsidR="00DB1684" w:rsidRPr="005847A4">
        <w:rPr>
          <w:sz w:val="26"/>
          <w:szCs w:val="26"/>
        </w:rPr>
        <w:t>и увеличат количество посетителей.</w:t>
      </w:r>
    </w:p>
    <w:p w:rsidR="0089460B" w:rsidRDefault="0089460B" w:rsidP="0000758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 xml:space="preserve">Деятельность музея осложнена рядом проблем, которые требуют скорейшего решения. Современный и эффективно работающий музей должен располагать существенными ресурсами для формирования новых музейных экспозиций и проведения выставок. </w:t>
      </w:r>
    </w:p>
    <w:p w:rsidR="0089460B" w:rsidRDefault="0089460B" w:rsidP="0000758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 xml:space="preserve">В краеведческом музее по причине недостатка бюджетного финансирования существуют проблемы с пополнением музейных коллекций, проведением выставок. Кроме того, согласно «Рекомендации по проектированию музеев» (М., 1988 г.) площадь фондохранилища для музеев малых городов рассчитывается исходя из 100 предметов на 1 кв.м. площади. </w:t>
      </w:r>
    </w:p>
    <w:p w:rsidR="00007584" w:rsidRPr="005847A4" w:rsidRDefault="0089460B" w:rsidP="0000758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50424" w:rsidRPr="005847A4">
        <w:rPr>
          <w:sz w:val="26"/>
          <w:szCs w:val="26"/>
        </w:rPr>
        <w:t>На 31 декабря 201</w:t>
      </w:r>
      <w:r w:rsidR="00627F48">
        <w:rPr>
          <w:sz w:val="26"/>
          <w:szCs w:val="26"/>
        </w:rPr>
        <w:t>8</w:t>
      </w:r>
      <w:r w:rsidR="00EC7758">
        <w:rPr>
          <w:sz w:val="26"/>
          <w:szCs w:val="26"/>
        </w:rPr>
        <w:t xml:space="preserve"> г. </w:t>
      </w:r>
      <w:r w:rsidR="00627F48">
        <w:rPr>
          <w:sz w:val="26"/>
          <w:szCs w:val="26"/>
        </w:rPr>
        <w:t>в музее насчитывается 10 77</w:t>
      </w:r>
      <w:r w:rsidR="00A87AD0">
        <w:rPr>
          <w:sz w:val="26"/>
          <w:szCs w:val="26"/>
        </w:rPr>
        <w:t>0</w:t>
      </w:r>
      <w:r w:rsidR="00007584" w:rsidRPr="005847A4">
        <w:rPr>
          <w:sz w:val="26"/>
          <w:szCs w:val="26"/>
        </w:rPr>
        <w:t xml:space="preserve"> экспонатов, а площадь фондохранили</w:t>
      </w:r>
      <w:r w:rsidR="00EC7758">
        <w:rPr>
          <w:sz w:val="26"/>
          <w:szCs w:val="26"/>
        </w:rPr>
        <w:t xml:space="preserve">ща составляет </w:t>
      </w:r>
      <w:r w:rsidR="00007584" w:rsidRPr="005847A4">
        <w:rPr>
          <w:sz w:val="26"/>
          <w:szCs w:val="26"/>
        </w:rPr>
        <w:t>10,4 кв.м. Таким образом, фондохранилище не соответствует нормам хране</w:t>
      </w:r>
      <w:r w:rsidR="00CE2F14">
        <w:rPr>
          <w:sz w:val="26"/>
          <w:szCs w:val="26"/>
        </w:rPr>
        <w:t>ния экспонатов по площади более</w:t>
      </w:r>
      <w:r w:rsidR="00007584" w:rsidRPr="005847A4">
        <w:rPr>
          <w:sz w:val="26"/>
          <w:szCs w:val="26"/>
        </w:rPr>
        <w:t xml:space="preserve"> чем в 10 раз.</w:t>
      </w:r>
    </w:p>
    <w:p w:rsidR="00953278" w:rsidRDefault="0089460B" w:rsidP="00D83795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953278" w:rsidRPr="005847A4">
        <w:rPr>
          <w:sz w:val="26"/>
          <w:szCs w:val="26"/>
        </w:rPr>
        <w:t>Основной из проблем остаётся обеспечение сохранности и безопасности музейного фонда. Сложившееся положение с безопасностью фондов можно охарактеризовать как крайне сложное. Фондохранилище не соответствует необходимым требованиям: нет необходимой вентиляции. Отсутствует современное фондовое оборудование. Дальнейшее комплектова</w:t>
      </w:r>
      <w:r w:rsidR="00D83795" w:rsidRPr="005847A4">
        <w:rPr>
          <w:sz w:val="26"/>
          <w:szCs w:val="26"/>
        </w:rPr>
        <w:t xml:space="preserve">ние фондовых коллекций и работа </w:t>
      </w:r>
      <w:r w:rsidR="00953278" w:rsidRPr="005847A4">
        <w:rPr>
          <w:sz w:val="26"/>
          <w:szCs w:val="26"/>
        </w:rPr>
        <w:t>по выявлению новых памятников в этих условиях весьма проблематична.</w:t>
      </w:r>
    </w:p>
    <w:p w:rsidR="00627F48" w:rsidRPr="005847A4" w:rsidRDefault="00627F48" w:rsidP="00D8379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Музей оборудован охранно-пожарной сигнализацией, но опасность порчи музейных экспонатов заключается в плохо оборудованном, невентилируемом и самое главное, малом по размеру фондохранилище.</w:t>
      </w:r>
    </w:p>
    <w:p w:rsidR="00953278" w:rsidRPr="005847A4" w:rsidRDefault="0089460B" w:rsidP="0095327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Качеству обслуживания населения, а также обеспечению сохранности музейных фондов препятствует неудовлетворительное техническое состояние здания, в которых расположены залы музея.</w:t>
      </w:r>
    </w:p>
    <w:p w:rsidR="00007584" w:rsidRPr="005847A4" w:rsidRDefault="0089460B" w:rsidP="00953278">
      <w:pPr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Музей является надежным и эффективным социально-культурным институтом, где сохраняются движимые памятники истории, культуры и искусства, играющие важную роль в духовном р</w:t>
      </w:r>
      <w:r w:rsidR="00175A7F" w:rsidRPr="005847A4">
        <w:rPr>
          <w:sz w:val="26"/>
          <w:szCs w:val="26"/>
        </w:rPr>
        <w:t>азвитии человека. Он осуществляе</w:t>
      </w:r>
      <w:r w:rsidR="00953278" w:rsidRPr="005847A4">
        <w:rPr>
          <w:sz w:val="26"/>
          <w:szCs w:val="26"/>
        </w:rPr>
        <w:t xml:space="preserve">т широкий спектр социальных функций: образовательную, воспитательную, просветительную. </w:t>
      </w:r>
      <w:r w:rsidR="00953278" w:rsidRPr="005847A4">
        <w:rPr>
          <w:sz w:val="26"/>
          <w:szCs w:val="26"/>
          <w:lang w:eastAsia="ru-RU"/>
        </w:rPr>
        <w:t>Одной из основных функций музея является организация культурно-досуговой деятельности населения. Работа музея охватывает все слои населения округа – от дошкольников до людей пожил</w:t>
      </w:r>
      <w:r w:rsidR="00CE2F14">
        <w:rPr>
          <w:sz w:val="26"/>
          <w:szCs w:val="26"/>
          <w:lang w:eastAsia="ru-RU"/>
        </w:rPr>
        <w:t xml:space="preserve">ого возраста. </w:t>
      </w:r>
      <w:r w:rsidR="00953278" w:rsidRPr="005847A4">
        <w:rPr>
          <w:sz w:val="26"/>
          <w:szCs w:val="26"/>
          <w:lang w:eastAsia="ru-RU"/>
        </w:rPr>
        <w:t>Сотрудниками музея постоянно разрабатываются новые сценарии для мероприятий, востребованных жителями Уст</w:t>
      </w:r>
      <w:r w:rsidR="00EC7758">
        <w:rPr>
          <w:sz w:val="26"/>
          <w:szCs w:val="26"/>
          <w:lang w:eastAsia="ru-RU"/>
        </w:rPr>
        <w:t>ь-Катавского городского округа.</w:t>
      </w:r>
      <w:r w:rsidR="00367415" w:rsidRPr="005847A4">
        <w:rPr>
          <w:sz w:val="26"/>
          <w:szCs w:val="26"/>
          <w:lang w:eastAsia="ru-RU"/>
        </w:rPr>
        <w:t xml:space="preserve"> </w:t>
      </w:r>
      <w:r w:rsidR="00CE2F14">
        <w:rPr>
          <w:sz w:val="26"/>
          <w:szCs w:val="26"/>
          <w:lang w:eastAsia="ru-RU"/>
        </w:rPr>
        <w:t>З</w:t>
      </w:r>
      <w:r w:rsidR="00953278" w:rsidRPr="005847A4">
        <w:rPr>
          <w:sz w:val="26"/>
          <w:szCs w:val="26"/>
          <w:lang w:eastAsia="ru-RU"/>
        </w:rPr>
        <w:t>аключен договор о партнерстве с МУ КЦСОН о ежемесячном проведение совместных мероприятий на базе музея для участников клуба «Ветеран». Постоянно внедряются новые организационные формы мероприятий.</w:t>
      </w:r>
    </w:p>
    <w:p w:rsidR="00953278" w:rsidRPr="005847A4" w:rsidRDefault="0089460B" w:rsidP="00953278">
      <w:pPr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ab/>
      </w:r>
      <w:r w:rsidR="00953278" w:rsidRPr="005847A4">
        <w:rPr>
          <w:sz w:val="26"/>
          <w:szCs w:val="26"/>
          <w:lang w:eastAsia="ru-RU"/>
        </w:rPr>
        <w:t xml:space="preserve">С другой стороны, минимальное финансирование, выделяемое на организацию культурно-досуговой деятельности в музее, не всегда позволяет воплотить творческие задумки сотрудников при проведении мероприятий. </w:t>
      </w:r>
    </w:p>
    <w:p w:rsidR="00953278" w:rsidRPr="005847A4" w:rsidRDefault="0089460B" w:rsidP="0095327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Несмотря на существующие проблемы, музей является инициатором проведения культурных мероприятий. Главным направлением была работа по подготовке празднования памятных дат истории страны и родного края. Помимо обновляющихся экспозиций и организаций новых выставок постоянно проводятся различные лекции, музейные занятия, связанные с тематикой музея. В зависимости от категории посетителей избираются формы и методы работы. Возрастные рамки участников таких программ постоянно расширяют</w:t>
      </w:r>
      <w:r w:rsidR="007A5A95" w:rsidRPr="005847A4">
        <w:rPr>
          <w:sz w:val="26"/>
          <w:szCs w:val="26"/>
        </w:rPr>
        <w:t xml:space="preserve">ся. Музей все активнее работает </w:t>
      </w:r>
      <w:r w:rsidR="00953278" w:rsidRPr="005847A4">
        <w:rPr>
          <w:sz w:val="26"/>
          <w:szCs w:val="26"/>
        </w:rPr>
        <w:t xml:space="preserve">с </w:t>
      </w:r>
      <w:r w:rsidR="006D2ED4" w:rsidRPr="005847A4">
        <w:rPr>
          <w:sz w:val="26"/>
          <w:szCs w:val="26"/>
        </w:rPr>
        <w:t xml:space="preserve">детьми дошкольного возраста, </w:t>
      </w:r>
      <w:r w:rsidR="00953278" w:rsidRPr="005847A4">
        <w:rPr>
          <w:sz w:val="26"/>
          <w:szCs w:val="26"/>
        </w:rPr>
        <w:t>пенсионерами.</w:t>
      </w:r>
    </w:p>
    <w:p w:rsidR="00953278" w:rsidRPr="005847A4" w:rsidRDefault="00953278" w:rsidP="00953278">
      <w:pPr>
        <w:rPr>
          <w:sz w:val="26"/>
          <w:szCs w:val="26"/>
        </w:rPr>
      </w:pPr>
    </w:p>
    <w:p w:rsidR="00953278" w:rsidRPr="005847A4" w:rsidRDefault="007D3E12" w:rsidP="006023DD">
      <w:pPr>
        <w:pStyle w:val="13"/>
        <w:shd w:val="clear" w:color="auto" w:fill="auto"/>
        <w:spacing w:after="0" w:line="240" w:lineRule="auto"/>
        <w:ind w:left="360" w:right="280"/>
        <w:jc w:val="center"/>
        <w:rPr>
          <w:sz w:val="26"/>
          <w:szCs w:val="26"/>
        </w:rPr>
      </w:pPr>
      <w:bookmarkStart w:id="0" w:name="bookmark2"/>
      <w:r w:rsidRPr="005847A4">
        <w:rPr>
          <w:sz w:val="26"/>
          <w:szCs w:val="26"/>
        </w:rPr>
        <w:t>2.Основные цели и задачи</w:t>
      </w:r>
      <w:bookmarkEnd w:id="0"/>
      <w:r w:rsidR="009B6AAD">
        <w:rPr>
          <w:sz w:val="26"/>
          <w:szCs w:val="26"/>
        </w:rPr>
        <w:t xml:space="preserve"> подпрограммы</w:t>
      </w:r>
    </w:p>
    <w:p w:rsidR="00007584" w:rsidRPr="005847A4" w:rsidRDefault="00007584" w:rsidP="006023DD">
      <w:pPr>
        <w:pStyle w:val="13"/>
        <w:shd w:val="clear" w:color="auto" w:fill="auto"/>
        <w:spacing w:after="0" w:line="240" w:lineRule="auto"/>
        <w:ind w:left="360" w:right="280"/>
        <w:jc w:val="center"/>
        <w:rPr>
          <w:sz w:val="26"/>
          <w:szCs w:val="26"/>
        </w:rPr>
      </w:pPr>
    </w:p>
    <w:p w:rsidR="007D3E12" w:rsidRPr="0089460B" w:rsidRDefault="0089460B" w:rsidP="007D3E12">
      <w:pPr>
        <w:pStyle w:val="a5"/>
        <w:spacing w:after="0"/>
        <w:ind w:left="0" w:right="6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7D3E12" w:rsidRPr="0089460B">
        <w:rPr>
          <w:sz w:val="26"/>
          <w:szCs w:val="26"/>
        </w:rPr>
        <w:t>Цели Подпрограммы:</w:t>
      </w:r>
    </w:p>
    <w:p w:rsidR="007D3E12" w:rsidRPr="00AF5921" w:rsidRDefault="007D3E12" w:rsidP="00AF5921">
      <w:pPr>
        <w:ind w:left="360"/>
        <w:jc w:val="both"/>
        <w:rPr>
          <w:sz w:val="26"/>
          <w:szCs w:val="26"/>
        </w:rPr>
      </w:pPr>
      <w:r w:rsidRPr="00AF5921">
        <w:rPr>
          <w:sz w:val="26"/>
          <w:szCs w:val="26"/>
        </w:rPr>
        <w:t>П</w:t>
      </w:r>
      <w:r w:rsidR="00953278" w:rsidRPr="00AF5921">
        <w:rPr>
          <w:sz w:val="26"/>
          <w:szCs w:val="26"/>
        </w:rPr>
        <w:t>оддержка, развитие и совершенс</w:t>
      </w:r>
      <w:r w:rsidRPr="00AF5921">
        <w:rPr>
          <w:sz w:val="26"/>
          <w:szCs w:val="26"/>
        </w:rPr>
        <w:t>твование музейной деятельности;</w:t>
      </w:r>
    </w:p>
    <w:p w:rsidR="00953278" w:rsidRPr="005847A4" w:rsidRDefault="0089460B" w:rsidP="007D3E12">
      <w:pPr>
        <w:jc w:val="both"/>
        <w:rPr>
          <w:sz w:val="26"/>
          <w:szCs w:val="26"/>
        </w:rPr>
      </w:pPr>
      <w:r w:rsidRPr="00CE2F14">
        <w:rPr>
          <w:sz w:val="26"/>
          <w:szCs w:val="26"/>
        </w:rPr>
        <w:tab/>
      </w:r>
      <w:r w:rsidR="00AF5921">
        <w:rPr>
          <w:sz w:val="26"/>
          <w:szCs w:val="26"/>
        </w:rPr>
        <w:t>Данная цель</w:t>
      </w:r>
      <w:r w:rsidR="007D3E12" w:rsidRPr="00CE2F14">
        <w:rPr>
          <w:sz w:val="26"/>
          <w:szCs w:val="26"/>
        </w:rPr>
        <w:t xml:space="preserve"> соответствует стратегической задаче развития округа – обеспечению</w:t>
      </w:r>
      <w:r w:rsidR="00953278" w:rsidRPr="00CE2F14">
        <w:rPr>
          <w:sz w:val="26"/>
          <w:szCs w:val="26"/>
        </w:rPr>
        <w:t xml:space="preserve"> потребности в услугах культуры и духовного развития</w:t>
      </w:r>
      <w:r w:rsidR="00953278" w:rsidRPr="005847A4">
        <w:rPr>
          <w:sz w:val="26"/>
          <w:szCs w:val="26"/>
        </w:rPr>
        <w:t xml:space="preserve"> граждан на территории Усть-Катавского городского округа.</w:t>
      </w:r>
    </w:p>
    <w:p w:rsidR="00953278" w:rsidRPr="005847A4" w:rsidRDefault="0089460B" w:rsidP="007D3E1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С учетом положений статьи 27 Федерального закона от 26 мая 1996 года</w:t>
      </w:r>
      <w:r w:rsidR="007D3E12" w:rsidRPr="005847A4">
        <w:rPr>
          <w:sz w:val="26"/>
          <w:szCs w:val="26"/>
        </w:rPr>
        <w:t xml:space="preserve">                             № 54-ФЗ </w:t>
      </w:r>
      <w:r w:rsidR="00953278" w:rsidRPr="005847A4">
        <w:rPr>
          <w:sz w:val="26"/>
          <w:szCs w:val="26"/>
        </w:rPr>
        <w:t>«О музейном фонде Российской Федерации и музеях в Российской Федерации», определяющих цели создания музеев в Российской Федерации выделяется следующий блок задач, решением которых обеспечивается дос</w:t>
      </w:r>
      <w:r w:rsidR="00EC7758">
        <w:rPr>
          <w:sz w:val="26"/>
          <w:szCs w:val="26"/>
        </w:rPr>
        <w:t>тижение главной цели настоящей п</w:t>
      </w:r>
      <w:r w:rsidR="00953278" w:rsidRPr="005847A4">
        <w:rPr>
          <w:sz w:val="26"/>
          <w:szCs w:val="26"/>
        </w:rPr>
        <w:t>одпрограммы:</w:t>
      </w:r>
    </w:p>
    <w:p w:rsidR="00953278" w:rsidRPr="0062277A" w:rsidRDefault="007D3E12" w:rsidP="0062277A">
      <w:pPr>
        <w:jc w:val="both"/>
        <w:rPr>
          <w:sz w:val="26"/>
          <w:szCs w:val="26"/>
        </w:rPr>
      </w:pPr>
      <w:r w:rsidRPr="0062277A">
        <w:rPr>
          <w:sz w:val="26"/>
          <w:szCs w:val="26"/>
        </w:rPr>
        <w:lastRenderedPageBreak/>
        <w:t>1. О</w:t>
      </w:r>
      <w:r w:rsidR="00953278" w:rsidRPr="0062277A">
        <w:rPr>
          <w:sz w:val="26"/>
          <w:szCs w:val="26"/>
        </w:rPr>
        <w:t xml:space="preserve">беспечение хранения музейных предметов и музейных коллекций; </w:t>
      </w:r>
    </w:p>
    <w:p w:rsidR="00953278" w:rsidRPr="0062277A" w:rsidRDefault="007D3E12" w:rsidP="0062277A">
      <w:pPr>
        <w:jc w:val="both"/>
        <w:rPr>
          <w:sz w:val="26"/>
          <w:szCs w:val="26"/>
        </w:rPr>
      </w:pPr>
      <w:r w:rsidRPr="0062277A">
        <w:rPr>
          <w:sz w:val="26"/>
          <w:szCs w:val="26"/>
        </w:rPr>
        <w:t>2. В</w:t>
      </w:r>
      <w:r w:rsidR="00953278" w:rsidRPr="0062277A">
        <w:rPr>
          <w:sz w:val="26"/>
          <w:szCs w:val="26"/>
        </w:rPr>
        <w:t xml:space="preserve">ыявление и собирание музейных предметов и музейных коллекций; </w:t>
      </w:r>
    </w:p>
    <w:p w:rsidR="00953278" w:rsidRPr="0062277A" w:rsidRDefault="007D3E12" w:rsidP="0062277A">
      <w:pPr>
        <w:jc w:val="both"/>
        <w:rPr>
          <w:sz w:val="26"/>
          <w:szCs w:val="26"/>
        </w:rPr>
      </w:pPr>
      <w:r w:rsidRPr="0062277A">
        <w:rPr>
          <w:sz w:val="26"/>
          <w:szCs w:val="26"/>
        </w:rPr>
        <w:t>3. И</w:t>
      </w:r>
      <w:r w:rsidR="00953278" w:rsidRPr="0062277A">
        <w:rPr>
          <w:sz w:val="26"/>
          <w:szCs w:val="26"/>
        </w:rPr>
        <w:t xml:space="preserve">зучение музейных предметов и музейных коллекций; </w:t>
      </w:r>
    </w:p>
    <w:p w:rsidR="00953278" w:rsidRPr="0062277A" w:rsidRDefault="007D3E12" w:rsidP="0062277A">
      <w:pPr>
        <w:jc w:val="both"/>
        <w:rPr>
          <w:sz w:val="26"/>
          <w:szCs w:val="26"/>
        </w:rPr>
      </w:pPr>
      <w:r w:rsidRPr="0062277A">
        <w:rPr>
          <w:sz w:val="26"/>
          <w:szCs w:val="26"/>
        </w:rPr>
        <w:t>4. О</w:t>
      </w:r>
      <w:r w:rsidR="00953278" w:rsidRPr="0062277A">
        <w:rPr>
          <w:sz w:val="26"/>
          <w:szCs w:val="26"/>
        </w:rPr>
        <w:t xml:space="preserve">беспечение публикаций музейных предметов и музейных коллекций; </w:t>
      </w:r>
    </w:p>
    <w:p w:rsidR="007D3E12" w:rsidRPr="0062277A" w:rsidRDefault="007D3E12" w:rsidP="0062277A">
      <w:pPr>
        <w:jc w:val="both"/>
        <w:rPr>
          <w:sz w:val="26"/>
          <w:szCs w:val="26"/>
        </w:rPr>
      </w:pPr>
      <w:r w:rsidRPr="0062277A">
        <w:rPr>
          <w:sz w:val="26"/>
          <w:szCs w:val="26"/>
        </w:rPr>
        <w:t>5. О</w:t>
      </w:r>
      <w:r w:rsidR="00953278" w:rsidRPr="0062277A">
        <w:rPr>
          <w:sz w:val="26"/>
          <w:szCs w:val="26"/>
        </w:rPr>
        <w:t>существление просветительной и образовательной деятельности;</w:t>
      </w:r>
    </w:p>
    <w:p w:rsidR="002E0E20" w:rsidRPr="0062277A" w:rsidRDefault="002E0E20" w:rsidP="0062277A">
      <w:pPr>
        <w:jc w:val="both"/>
        <w:rPr>
          <w:sz w:val="26"/>
          <w:szCs w:val="26"/>
        </w:rPr>
      </w:pPr>
      <w:r w:rsidRPr="0062277A">
        <w:rPr>
          <w:sz w:val="26"/>
          <w:szCs w:val="26"/>
        </w:rPr>
        <w:t xml:space="preserve">6. Поддержка и совершенствование культурно-досуговой деятельности в музее; </w:t>
      </w:r>
    </w:p>
    <w:p w:rsidR="007D3E12" w:rsidRPr="0062277A" w:rsidRDefault="002E0E20" w:rsidP="0062277A">
      <w:pPr>
        <w:jc w:val="both"/>
        <w:rPr>
          <w:sz w:val="26"/>
          <w:szCs w:val="26"/>
        </w:rPr>
      </w:pPr>
      <w:r w:rsidRPr="0062277A">
        <w:rPr>
          <w:sz w:val="26"/>
          <w:szCs w:val="26"/>
        </w:rPr>
        <w:t>7</w:t>
      </w:r>
      <w:r w:rsidR="007D3E12" w:rsidRPr="0062277A">
        <w:rPr>
          <w:sz w:val="26"/>
          <w:szCs w:val="26"/>
        </w:rPr>
        <w:t>. О</w:t>
      </w:r>
      <w:r w:rsidR="00953278" w:rsidRPr="0062277A">
        <w:rPr>
          <w:sz w:val="26"/>
          <w:szCs w:val="26"/>
        </w:rPr>
        <w:t xml:space="preserve">беспечение свободы творчества и прав граждан на доступ к культурным  </w:t>
      </w:r>
    </w:p>
    <w:p w:rsidR="00EC7758" w:rsidRPr="0062277A" w:rsidRDefault="00953278" w:rsidP="0062277A">
      <w:pPr>
        <w:jc w:val="both"/>
        <w:rPr>
          <w:sz w:val="26"/>
          <w:szCs w:val="26"/>
        </w:rPr>
      </w:pPr>
      <w:r w:rsidRPr="0062277A">
        <w:rPr>
          <w:sz w:val="26"/>
          <w:szCs w:val="26"/>
        </w:rPr>
        <w:t>ценностям и участие в культурной жизни.</w:t>
      </w:r>
    </w:p>
    <w:p w:rsidR="0062277A" w:rsidRPr="0062277A" w:rsidRDefault="0062277A" w:rsidP="0062277A">
      <w:pPr>
        <w:jc w:val="both"/>
        <w:rPr>
          <w:sz w:val="26"/>
          <w:szCs w:val="26"/>
        </w:rPr>
      </w:pPr>
      <w:r w:rsidRPr="0062277A">
        <w:rPr>
          <w:sz w:val="26"/>
          <w:szCs w:val="26"/>
        </w:rPr>
        <w:t>8. Внедрение комплексной автоматизированной музейной информационной системы (КАМИС), включая интеграцию с модулями веб-интерфейса и защищенного хранилища медиа-объектов;</w:t>
      </w:r>
    </w:p>
    <w:p w:rsidR="0062277A" w:rsidRPr="0062277A" w:rsidRDefault="0062277A" w:rsidP="0062277A">
      <w:pPr>
        <w:jc w:val="both"/>
        <w:rPr>
          <w:sz w:val="26"/>
          <w:szCs w:val="26"/>
        </w:rPr>
      </w:pPr>
      <w:r w:rsidRPr="0062277A">
        <w:rPr>
          <w:sz w:val="26"/>
          <w:szCs w:val="26"/>
        </w:rPr>
        <w:t xml:space="preserve">9. </w:t>
      </w:r>
      <w:r w:rsidR="009A0CEB">
        <w:rPr>
          <w:sz w:val="26"/>
          <w:szCs w:val="26"/>
        </w:rPr>
        <w:t>Продвижение музейной работы путем функционирования на базе учреждения инициативной творческой группы</w:t>
      </w:r>
      <w:r w:rsidRPr="0062277A">
        <w:rPr>
          <w:sz w:val="26"/>
          <w:szCs w:val="26"/>
        </w:rPr>
        <w:t>;</w:t>
      </w:r>
    </w:p>
    <w:p w:rsidR="00CF3895" w:rsidRPr="0062277A" w:rsidRDefault="0062277A" w:rsidP="0062277A">
      <w:pPr>
        <w:pStyle w:val="11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2277A">
        <w:rPr>
          <w:rFonts w:ascii="Times New Roman" w:hAnsi="Times New Roman" w:cs="Times New Roman"/>
          <w:sz w:val="26"/>
          <w:szCs w:val="26"/>
        </w:rPr>
        <w:t>10. Создание в рамках развития культурно-познавательного туризма специальных экскурсионных маршрутов</w:t>
      </w:r>
    </w:p>
    <w:p w:rsidR="00953278" w:rsidRPr="005847A4" w:rsidRDefault="0089460B" w:rsidP="007D3E12">
      <w:pPr>
        <w:jc w:val="both"/>
        <w:rPr>
          <w:sz w:val="26"/>
          <w:szCs w:val="26"/>
        </w:rPr>
      </w:pPr>
      <w:r w:rsidRPr="00A87AD0">
        <w:rPr>
          <w:sz w:val="26"/>
          <w:szCs w:val="26"/>
        </w:rPr>
        <w:tab/>
      </w:r>
      <w:r w:rsidR="00953278" w:rsidRPr="00A87AD0">
        <w:rPr>
          <w:sz w:val="26"/>
          <w:szCs w:val="26"/>
        </w:rPr>
        <w:t>Главным принципом стратегии</w:t>
      </w:r>
      <w:r w:rsidR="00953278" w:rsidRPr="005847A4">
        <w:rPr>
          <w:sz w:val="26"/>
          <w:szCs w:val="26"/>
        </w:rPr>
        <w:t xml:space="preserve"> обеспечения безопасности музейных собраний является комплексный системный подход, обеспечивающий оптимальное сочетание и грамотное использование всех организационных мероприятий и технических средств.</w:t>
      </w:r>
    </w:p>
    <w:p w:rsidR="00953278" w:rsidRPr="005847A4" w:rsidRDefault="0089460B" w:rsidP="007D3E1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Выявление и собирание музейных предметов и музейных коллекций предполагает:</w:t>
      </w:r>
    </w:p>
    <w:p w:rsidR="00953278" w:rsidRPr="005847A4" w:rsidRDefault="00953278" w:rsidP="00953278">
      <w:pPr>
        <w:ind w:firstLine="567"/>
        <w:jc w:val="both"/>
        <w:rPr>
          <w:sz w:val="26"/>
          <w:szCs w:val="26"/>
        </w:rPr>
      </w:pPr>
      <w:r w:rsidRPr="005847A4">
        <w:rPr>
          <w:sz w:val="26"/>
          <w:szCs w:val="26"/>
        </w:rPr>
        <w:t>- приобретение культурных ценностей (как на возмездной, так и на безвозмездной основе);</w:t>
      </w:r>
    </w:p>
    <w:p w:rsidR="00953278" w:rsidRPr="005847A4" w:rsidRDefault="00953278" w:rsidP="00953278">
      <w:pPr>
        <w:ind w:firstLine="567"/>
        <w:jc w:val="both"/>
        <w:rPr>
          <w:sz w:val="26"/>
          <w:szCs w:val="26"/>
        </w:rPr>
      </w:pPr>
      <w:r w:rsidRPr="005847A4">
        <w:rPr>
          <w:sz w:val="26"/>
          <w:szCs w:val="26"/>
        </w:rPr>
        <w:t>- определение необходимости сохранения, изучения и публичного представления их для общества;</w:t>
      </w:r>
    </w:p>
    <w:p w:rsidR="00953278" w:rsidRPr="005847A4" w:rsidRDefault="00953278" w:rsidP="00953278">
      <w:pPr>
        <w:ind w:firstLine="567"/>
        <w:jc w:val="both"/>
        <w:rPr>
          <w:sz w:val="26"/>
          <w:szCs w:val="26"/>
        </w:rPr>
      </w:pPr>
      <w:r w:rsidRPr="005847A4">
        <w:rPr>
          <w:sz w:val="26"/>
          <w:szCs w:val="26"/>
        </w:rPr>
        <w:t>- создание новых свойств музейных предметов вследствие их объединения в совокупности на основе единого характера их происхождения, либо видового родства, либо по иным признакам.</w:t>
      </w:r>
    </w:p>
    <w:p w:rsidR="00953278" w:rsidRPr="005847A4" w:rsidRDefault="0089460B" w:rsidP="007D3E1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Изучение музейных предметов и музейных коллекций проводится в целях определения их культурно-исторического значения, их физического состояния и других особенностей указанных предметов и коллекций, а также для осуществления просветительной и образовательной деятельности.</w:t>
      </w:r>
    </w:p>
    <w:p w:rsidR="00953278" w:rsidRPr="005847A4" w:rsidRDefault="0089460B" w:rsidP="007D3E1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Публикация музейных предметов и музейных коллекций – это одна из основных форм деятельности музея, предполагающая все виды представления обществу музейных предметов и музейных коллекций путем публичного показа, воспроизведения в печатных изданиях, на электронных и других видах носителей.</w:t>
      </w:r>
    </w:p>
    <w:p w:rsidR="00953278" w:rsidRPr="005847A4" w:rsidRDefault="0089460B" w:rsidP="007D3E1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D3E12" w:rsidRPr="005847A4">
        <w:rPr>
          <w:sz w:val="26"/>
          <w:szCs w:val="26"/>
        </w:rPr>
        <w:t>Учё</w:t>
      </w:r>
      <w:r w:rsidR="00953278" w:rsidRPr="005847A4">
        <w:rPr>
          <w:sz w:val="26"/>
          <w:szCs w:val="26"/>
        </w:rPr>
        <w:t>т музейных предметов и музейных коллекций осуществляется музеем с использованием специальной учетной документации, обеспечивающей возможность полной идентификации этих предметов и коллекций и содержащей сведения об их местонахождении, сохранности и форме использования.</w:t>
      </w:r>
    </w:p>
    <w:p w:rsidR="00AA3F9B" w:rsidRPr="0089460B" w:rsidRDefault="00340AF1" w:rsidP="00AA3F9B">
      <w:pPr>
        <w:ind w:firstLine="675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Сведения о целевых индикаторах </w:t>
      </w:r>
      <w:r w:rsidR="00AA3F9B">
        <w:rPr>
          <w:color w:val="000000"/>
          <w:sz w:val="26"/>
          <w:szCs w:val="26"/>
        </w:rPr>
        <w:t xml:space="preserve">и показателях подпрограммы приведены                                 </w:t>
      </w:r>
      <w:r w:rsidR="00AA3F9B" w:rsidRPr="0089460B">
        <w:rPr>
          <w:color w:val="000000"/>
          <w:sz w:val="26"/>
          <w:szCs w:val="26"/>
        </w:rPr>
        <w:t>в приложении 7 к муниципальной программе</w:t>
      </w:r>
      <w:r w:rsidR="00AA3F9B" w:rsidRPr="0089460B">
        <w:rPr>
          <w:sz w:val="26"/>
          <w:szCs w:val="26"/>
        </w:rPr>
        <w:t xml:space="preserve"> «Поддержка и развитие культуры                                    в Усть-Ка</w:t>
      </w:r>
      <w:r w:rsidR="0089460B">
        <w:rPr>
          <w:sz w:val="26"/>
          <w:szCs w:val="26"/>
        </w:rPr>
        <w:t>тавск</w:t>
      </w:r>
      <w:r>
        <w:rPr>
          <w:sz w:val="26"/>
          <w:szCs w:val="26"/>
        </w:rPr>
        <w:t>ом городском округе на 2026-2028</w:t>
      </w:r>
      <w:r w:rsidR="00AA3F9B" w:rsidRPr="0089460B">
        <w:rPr>
          <w:sz w:val="26"/>
          <w:szCs w:val="26"/>
        </w:rPr>
        <w:t xml:space="preserve"> гг.»</w:t>
      </w:r>
    </w:p>
    <w:p w:rsidR="00AF5921" w:rsidRDefault="00AF5921" w:rsidP="00630291">
      <w:pPr>
        <w:pStyle w:val="13"/>
        <w:shd w:val="clear" w:color="auto" w:fill="auto"/>
        <w:tabs>
          <w:tab w:val="left" w:pos="3742"/>
        </w:tabs>
        <w:spacing w:after="0" w:line="240" w:lineRule="auto"/>
        <w:rPr>
          <w:b w:val="0"/>
          <w:bCs w:val="0"/>
          <w:spacing w:val="0"/>
          <w:sz w:val="26"/>
          <w:szCs w:val="26"/>
          <w:lang w:eastAsia="ar-SA"/>
        </w:rPr>
      </w:pPr>
      <w:bookmarkStart w:id="1" w:name="bookmark3"/>
    </w:p>
    <w:p w:rsidR="00630291" w:rsidRDefault="00630291" w:rsidP="00630291">
      <w:pPr>
        <w:pStyle w:val="13"/>
        <w:shd w:val="clear" w:color="auto" w:fill="auto"/>
        <w:tabs>
          <w:tab w:val="left" w:pos="3742"/>
        </w:tabs>
        <w:spacing w:after="0" w:line="240" w:lineRule="auto"/>
        <w:rPr>
          <w:b w:val="0"/>
          <w:bCs w:val="0"/>
          <w:spacing w:val="0"/>
          <w:sz w:val="26"/>
          <w:szCs w:val="26"/>
          <w:lang w:eastAsia="ar-SA"/>
        </w:rPr>
      </w:pPr>
    </w:p>
    <w:p w:rsidR="00630291" w:rsidRDefault="00630291" w:rsidP="00630291">
      <w:pPr>
        <w:pStyle w:val="13"/>
        <w:shd w:val="clear" w:color="auto" w:fill="auto"/>
        <w:tabs>
          <w:tab w:val="left" w:pos="3742"/>
        </w:tabs>
        <w:spacing w:after="0" w:line="240" w:lineRule="auto"/>
        <w:rPr>
          <w:b w:val="0"/>
          <w:bCs w:val="0"/>
          <w:spacing w:val="0"/>
          <w:sz w:val="26"/>
          <w:szCs w:val="26"/>
          <w:lang w:eastAsia="ar-SA"/>
        </w:rPr>
      </w:pPr>
    </w:p>
    <w:p w:rsidR="00630291" w:rsidRDefault="00630291" w:rsidP="00630291">
      <w:pPr>
        <w:pStyle w:val="13"/>
        <w:shd w:val="clear" w:color="auto" w:fill="auto"/>
        <w:tabs>
          <w:tab w:val="left" w:pos="3742"/>
        </w:tabs>
        <w:spacing w:after="0" w:line="240" w:lineRule="auto"/>
        <w:rPr>
          <w:b w:val="0"/>
          <w:bCs w:val="0"/>
          <w:spacing w:val="0"/>
          <w:sz w:val="26"/>
          <w:szCs w:val="26"/>
          <w:lang w:eastAsia="ar-SA"/>
        </w:rPr>
      </w:pPr>
    </w:p>
    <w:p w:rsidR="00630291" w:rsidRDefault="00630291" w:rsidP="00630291">
      <w:pPr>
        <w:pStyle w:val="13"/>
        <w:shd w:val="clear" w:color="auto" w:fill="auto"/>
        <w:tabs>
          <w:tab w:val="left" w:pos="3742"/>
        </w:tabs>
        <w:spacing w:after="0" w:line="240" w:lineRule="auto"/>
        <w:rPr>
          <w:sz w:val="26"/>
          <w:szCs w:val="26"/>
        </w:rPr>
      </w:pPr>
    </w:p>
    <w:p w:rsidR="00AE170C" w:rsidRPr="005847A4" w:rsidRDefault="002E0E20" w:rsidP="006023DD">
      <w:pPr>
        <w:pStyle w:val="13"/>
        <w:shd w:val="clear" w:color="auto" w:fill="auto"/>
        <w:tabs>
          <w:tab w:val="left" w:pos="3742"/>
        </w:tabs>
        <w:spacing w:after="0" w:line="240" w:lineRule="auto"/>
        <w:ind w:left="720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3.Сроки</w:t>
      </w:r>
      <w:r w:rsidR="00B76BB6">
        <w:rPr>
          <w:sz w:val="26"/>
          <w:szCs w:val="26"/>
        </w:rPr>
        <w:t xml:space="preserve"> и этапы</w:t>
      </w:r>
      <w:r>
        <w:rPr>
          <w:sz w:val="26"/>
          <w:szCs w:val="26"/>
        </w:rPr>
        <w:t xml:space="preserve"> </w:t>
      </w:r>
      <w:r w:rsidR="00AE170C" w:rsidRPr="005847A4">
        <w:rPr>
          <w:sz w:val="26"/>
          <w:szCs w:val="26"/>
        </w:rPr>
        <w:t>реализации</w:t>
      </w:r>
      <w:bookmarkEnd w:id="1"/>
      <w:r w:rsidR="009B6AAD">
        <w:rPr>
          <w:sz w:val="26"/>
          <w:szCs w:val="26"/>
        </w:rPr>
        <w:t xml:space="preserve"> подпрограммы</w:t>
      </w:r>
    </w:p>
    <w:p w:rsidR="006023DD" w:rsidRPr="005847A4" w:rsidRDefault="006023DD" w:rsidP="006023DD">
      <w:pPr>
        <w:pStyle w:val="13"/>
        <w:shd w:val="clear" w:color="auto" w:fill="auto"/>
        <w:tabs>
          <w:tab w:val="left" w:pos="3742"/>
        </w:tabs>
        <w:spacing w:after="0" w:line="240" w:lineRule="auto"/>
        <w:ind w:left="720"/>
        <w:jc w:val="center"/>
        <w:rPr>
          <w:sz w:val="26"/>
          <w:szCs w:val="26"/>
        </w:rPr>
      </w:pPr>
    </w:p>
    <w:p w:rsidR="00AE170C" w:rsidRPr="005847A4" w:rsidRDefault="0089460B" w:rsidP="00AE170C">
      <w:pPr>
        <w:pStyle w:val="1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eastAsia="en-US"/>
        </w:rPr>
        <w:tab/>
      </w:r>
      <w:r w:rsidR="00AE170C" w:rsidRPr="005847A4">
        <w:rPr>
          <w:rFonts w:ascii="Times New Roman" w:hAnsi="Times New Roman" w:cs="Times New Roman"/>
          <w:sz w:val="26"/>
          <w:szCs w:val="26"/>
        </w:rPr>
        <w:t>П</w:t>
      </w:r>
      <w:r w:rsidR="00882F60" w:rsidRPr="005847A4">
        <w:rPr>
          <w:rFonts w:ascii="Times New Roman" w:hAnsi="Times New Roman" w:cs="Times New Roman"/>
          <w:sz w:val="26"/>
          <w:szCs w:val="26"/>
        </w:rPr>
        <w:t>одп</w:t>
      </w:r>
      <w:r w:rsidR="00AE170C" w:rsidRPr="005847A4">
        <w:rPr>
          <w:rFonts w:ascii="Times New Roman" w:hAnsi="Times New Roman" w:cs="Times New Roman"/>
          <w:sz w:val="26"/>
          <w:szCs w:val="26"/>
        </w:rPr>
        <w:t>рограмма р</w:t>
      </w:r>
      <w:r w:rsidR="002E0E20">
        <w:rPr>
          <w:rFonts w:ascii="Times New Roman" w:hAnsi="Times New Roman" w:cs="Times New Roman"/>
          <w:sz w:val="26"/>
          <w:szCs w:val="26"/>
        </w:rPr>
        <w:t xml:space="preserve">ассчитана на 3 года - </w:t>
      </w:r>
      <w:r w:rsidR="00340AF1">
        <w:rPr>
          <w:rFonts w:ascii="Times New Roman" w:hAnsi="Times New Roman" w:cs="Times New Roman"/>
          <w:sz w:val="26"/>
          <w:szCs w:val="26"/>
        </w:rPr>
        <w:t>2026- 2028</w:t>
      </w:r>
      <w:r w:rsidR="00AE170C" w:rsidRPr="005847A4">
        <w:rPr>
          <w:rFonts w:ascii="Times New Roman" w:hAnsi="Times New Roman" w:cs="Times New Roman"/>
          <w:sz w:val="26"/>
          <w:szCs w:val="26"/>
        </w:rPr>
        <w:t xml:space="preserve"> гг.</w:t>
      </w:r>
    </w:p>
    <w:p w:rsidR="00953278" w:rsidRDefault="003C656E" w:rsidP="00D47584">
      <w:pPr>
        <w:pStyle w:val="a5"/>
        <w:spacing w:after="0"/>
        <w:ind w:left="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953278" w:rsidRPr="005847A4">
        <w:rPr>
          <w:sz w:val="26"/>
          <w:szCs w:val="26"/>
        </w:rPr>
        <w:t>Очередность выполне</w:t>
      </w:r>
      <w:r w:rsidR="002E0E20">
        <w:rPr>
          <w:sz w:val="26"/>
          <w:szCs w:val="26"/>
        </w:rPr>
        <w:t xml:space="preserve">ния мероприятий определяется исходя </w:t>
      </w:r>
      <w:r w:rsidR="00953278" w:rsidRPr="005847A4">
        <w:rPr>
          <w:sz w:val="26"/>
          <w:szCs w:val="26"/>
        </w:rPr>
        <w:t>из анализа текущего состояния, готовн</w:t>
      </w:r>
      <w:r w:rsidR="002E0E20">
        <w:rPr>
          <w:sz w:val="26"/>
          <w:szCs w:val="26"/>
        </w:rPr>
        <w:t xml:space="preserve">ости учреждения, а также исходя </w:t>
      </w:r>
      <w:r w:rsidR="00953278" w:rsidRPr="005847A4">
        <w:rPr>
          <w:sz w:val="26"/>
          <w:szCs w:val="26"/>
        </w:rPr>
        <w:t>из финансовых ресурсов, последовательности и взаимообусловленности реализуемых мероприятий.</w:t>
      </w:r>
    </w:p>
    <w:p w:rsidR="00CF3895" w:rsidRPr="005847A4" w:rsidRDefault="00CF3895" w:rsidP="00D47584">
      <w:pPr>
        <w:pStyle w:val="a5"/>
        <w:spacing w:after="0"/>
        <w:ind w:left="0"/>
        <w:jc w:val="both"/>
        <w:rPr>
          <w:sz w:val="26"/>
          <w:szCs w:val="26"/>
        </w:rPr>
      </w:pPr>
    </w:p>
    <w:p w:rsidR="00AE170C" w:rsidRPr="005847A4" w:rsidRDefault="00AE170C" w:rsidP="00AE170C">
      <w:pPr>
        <w:pStyle w:val="13"/>
        <w:numPr>
          <w:ilvl w:val="0"/>
          <w:numId w:val="5"/>
        </w:numPr>
        <w:shd w:val="clear" w:color="auto" w:fill="auto"/>
        <w:tabs>
          <w:tab w:val="left" w:pos="3392"/>
        </w:tabs>
        <w:spacing w:after="0" w:line="240" w:lineRule="auto"/>
        <w:jc w:val="center"/>
        <w:rPr>
          <w:sz w:val="26"/>
          <w:szCs w:val="26"/>
        </w:rPr>
      </w:pPr>
      <w:bookmarkStart w:id="2" w:name="bookmark4"/>
      <w:r w:rsidRPr="005847A4">
        <w:rPr>
          <w:sz w:val="26"/>
          <w:szCs w:val="26"/>
        </w:rPr>
        <w:t>Система программных мероприятий</w:t>
      </w:r>
      <w:bookmarkEnd w:id="2"/>
      <w:r w:rsidR="009B6AAD">
        <w:rPr>
          <w:sz w:val="26"/>
          <w:szCs w:val="26"/>
        </w:rPr>
        <w:t xml:space="preserve"> подпрограммы</w:t>
      </w:r>
    </w:p>
    <w:p w:rsidR="00247806" w:rsidRPr="005847A4" w:rsidRDefault="00247806" w:rsidP="00247806">
      <w:pPr>
        <w:ind w:left="720"/>
        <w:rPr>
          <w:b/>
          <w:sz w:val="26"/>
          <w:szCs w:val="26"/>
        </w:rPr>
      </w:pPr>
    </w:p>
    <w:p w:rsidR="00AE170C" w:rsidRPr="003C656E" w:rsidRDefault="003C656E" w:rsidP="003C656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EC7758" w:rsidRPr="003C656E">
        <w:rPr>
          <w:sz w:val="26"/>
          <w:szCs w:val="26"/>
        </w:rPr>
        <w:t>План мероприятий п</w:t>
      </w:r>
      <w:r w:rsidR="00247806" w:rsidRPr="003C656E">
        <w:rPr>
          <w:sz w:val="26"/>
          <w:szCs w:val="26"/>
        </w:rPr>
        <w:t xml:space="preserve">одпрограммы с финансово-экономическими обоснованиями отражён </w:t>
      </w:r>
      <w:r w:rsidR="00EC7758" w:rsidRPr="003C656E">
        <w:rPr>
          <w:sz w:val="26"/>
          <w:szCs w:val="26"/>
        </w:rPr>
        <w:t>в приложении 9</w:t>
      </w:r>
      <w:r w:rsidR="00FD0FD0">
        <w:rPr>
          <w:sz w:val="26"/>
          <w:szCs w:val="26"/>
        </w:rPr>
        <w:t>, 10, 11</w:t>
      </w:r>
      <w:r w:rsidR="009A0CEB">
        <w:rPr>
          <w:sz w:val="26"/>
          <w:szCs w:val="26"/>
        </w:rPr>
        <w:t xml:space="preserve"> </w:t>
      </w:r>
      <w:r w:rsidR="006D2ED4" w:rsidRPr="003C656E">
        <w:rPr>
          <w:sz w:val="26"/>
          <w:szCs w:val="26"/>
        </w:rPr>
        <w:t xml:space="preserve">к </w:t>
      </w:r>
      <w:r w:rsidR="00EC7758" w:rsidRPr="003C656E">
        <w:rPr>
          <w:sz w:val="26"/>
          <w:szCs w:val="26"/>
        </w:rPr>
        <w:t>муниципальной п</w:t>
      </w:r>
      <w:r w:rsidR="00247806" w:rsidRPr="003C656E">
        <w:rPr>
          <w:sz w:val="26"/>
          <w:szCs w:val="26"/>
        </w:rPr>
        <w:t>рограмме «Под</w:t>
      </w:r>
      <w:r w:rsidR="006D2ED4" w:rsidRPr="003C656E">
        <w:rPr>
          <w:sz w:val="26"/>
          <w:szCs w:val="26"/>
        </w:rPr>
        <w:t>держка и развитие культуры</w:t>
      </w:r>
      <w:r w:rsidR="00247806" w:rsidRPr="003C656E">
        <w:rPr>
          <w:sz w:val="26"/>
          <w:szCs w:val="26"/>
        </w:rPr>
        <w:t xml:space="preserve"> в Усть-К</w:t>
      </w:r>
      <w:r>
        <w:rPr>
          <w:sz w:val="26"/>
          <w:szCs w:val="26"/>
        </w:rPr>
        <w:t>атавск</w:t>
      </w:r>
      <w:r w:rsidR="00340AF1">
        <w:rPr>
          <w:sz w:val="26"/>
          <w:szCs w:val="26"/>
        </w:rPr>
        <w:t>ом городском округе на 2026-2028</w:t>
      </w:r>
      <w:r w:rsidR="00247806" w:rsidRPr="003C656E">
        <w:rPr>
          <w:sz w:val="26"/>
          <w:szCs w:val="26"/>
        </w:rPr>
        <w:t xml:space="preserve"> гг.» </w:t>
      </w:r>
    </w:p>
    <w:p w:rsidR="00953278" w:rsidRPr="005847A4" w:rsidRDefault="003C656E" w:rsidP="00AE170C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EC7758">
        <w:rPr>
          <w:rFonts w:ascii="Times New Roman" w:hAnsi="Times New Roman"/>
          <w:sz w:val="26"/>
          <w:szCs w:val="26"/>
        </w:rPr>
        <w:t>Мероприятия п</w:t>
      </w:r>
      <w:r w:rsidR="00953278" w:rsidRPr="005847A4">
        <w:rPr>
          <w:rFonts w:ascii="Times New Roman" w:hAnsi="Times New Roman"/>
          <w:sz w:val="26"/>
          <w:szCs w:val="26"/>
        </w:rPr>
        <w:t>одпрограммы направлены на повышение эффективности музейной деятельности в Усть-Катавском</w:t>
      </w:r>
      <w:r w:rsidR="00AE170C" w:rsidRPr="005847A4">
        <w:rPr>
          <w:rFonts w:ascii="Times New Roman" w:hAnsi="Times New Roman"/>
          <w:sz w:val="26"/>
          <w:szCs w:val="26"/>
        </w:rPr>
        <w:t xml:space="preserve"> городском округе и повышение её</w:t>
      </w:r>
      <w:r>
        <w:rPr>
          <w:rFonts w:ascii="Times New Roman" w:hAnsi="Times New Roman"/>
          <w:sz w:val="26"/>
          <w:szCs w:val="26"/>
        </w:rPr>
        <w:t xml:space="preserve"> качественного уровня</w:t>
      </w:r>
      <w:r w:rsidR="00EC7758">
        <w:rPr>
          <w:rFonts w:ascii="Times New Roman" w:hAnsi="Times New Roman"/>
          <w:sz w:val="26"/>
          <w:szCs w:val="26"/>
        </w:rPr>
        <w:t xml:space="preserve"> </w:t>
      </w:r>
      <w:r w:rsidR="00953278" w:rsidRPr="005847A4">
        <w:rPr>
          <w:rFonts w:ascii="Times New Roman" w:hAnsi="Times New Roman"/>
          <w:sz w:val="26"/>
          <w:szCs w:val="26"/>
        </w:rPr>
        <w:t>на территории Усть-Катавского городского округа.</w:t>
      </w:r>
    </w:p>
    <w:p w:rsidR="00953278" w:rsidRPr="005847A4" w:rsidRDefault="003C656E" w:rsidP="00AE170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Важную рол</w:t>
      </w:r>
      <w:r w:rsidR="00EC7758">
        <w:rPr>
          <w:sz w:val="26"/>
          <w:szCs w:val="26"/>
        </w:rPr>
        <w:t>ь в достижении целей настоящей п</w:t>
      </w:r>
      <w:r w:rsidR="00953278" w:rsidRPr="005847A4">
        <w:rPr>
          <w:sz w:val="26"/>
          <w:szCs w:val="26"/>
        </w:rPr>
        <w:t>одпрограммы играют мероприятия, направленные на выявление, собирание и изучение музейных предметов и музейных коллекций.</w:t>
      </w:r>
    </w:p>
    <w:p w:rsidR="00953278" w:rsidRPr="005847A4" w:rsidRDefault="003C656E" w:rsidP="00AE170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Приоритетным направлением пополнения фондов музея планируется организация ежегодной акции «День дарителя». Выставки частных коллекций также обеспечат расширение экспозиционного фонда.</w:t>
      </w:r>
    </w:p>
    <w:p w:rsidR="00953278" w:rsidRPr="005847A4" w:rsidRDefault="003C656E" w:rsidP="00AE170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Лицо музея, его общественная значимость в большей степени определяется его экспозициями, а также характером и качеством проводимых музеем выставок. Новые экспозиции и тематические выставки – мощная база роста посещаемости музея, которые укрепляют не только репутацию музея, но и поднимают престиж округа. Создание новых экспозиций и выставок позволит привлечь широкие слои общества, в том числе детей и подростков, к богатейшим ценностям культуры нашего края.</w:t>
      </w:r>
    </w:p>
    <w:p w:rsidR="00175A7F" w:rsidRPr="005847A4" w:rsidRDefault="003C656E" w:rsidP="00AE170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Для создания современной оснащенности выставок и экспозиций необходимо оборудование, соответствующее достижениям науки и техники</w:t>
      </w:r>
      <w:r w:rsidR="00175A7F" w:rsidRPr="005847A4">
        <w:rPr>
          <w:sz w:val="26"/>
          <w:szCs w:val="26"/>
        </w:rPr>
        <w:t>.</w:t>
      </w:r>
    </w:p>
    <w:p w:rsidR="00D47584" w:rsidRPr="005847A4" w:rsidRDefault="003C656E" w:rsidP="00AE170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Обеспечение публикации информации о деятельности музея и проводимых им выставках через средства массовой информации и сеть Интернет является важным условием роста посещаемости музея.</w:t>
      </w:r>
    </w:p>
    <w:p w:rsidR="00953278" w:rsidRPr="005847A4" w:rsidRDefault="003C656E" w:rsidP="00AE170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3278" w:rsidRPr="005847A4">
        <w:rPr>
          <w:sz w:val="26"/>
          <w:szCs w:val="26"/>
        </w:rPr>
        <w:t>Система подпрограммных мероприятий включает в себя следующее:</w:t>
      </w:r>
    </w:p>
    <w:p w:rsidR="00953278" w:rsidRPr="005847A4" w:rsidRDefault="00AE170C" w:rsidP="00AE170C">
      <w:pPr>
        <w:pStyle w:val="a3"/>
        <w:rPr>
          <w:rFonts w:ascii="Times New Roman" w:hAnsi="Times New Roman"/>
          <w:sz w:val="26"/>
          <w:szCs w:val="26"/>
        </w:rPr>
      </w:pPr>
      <w:r w:rsidRPr="005847A4">
        <w:rPr>
          <w:rFonts w:ascii="Times New Roman" w:hAnsi="Times New Roman"/>
          <w:sz w:val="26"/>
          <w:szCs w:val="26"/>
        </w:rPr>
        <w:t xml:space="preserve">1. </w:t>
      </w:r>
      <w:r w:rsidR="00953278" w:rsidRPr="005847A4">
        <w:rPr>
          <w:rFonts w:ascii="Times New Roman" w:hAnsi="Times New Roman"/>
          <w:sz w:val="26"/>
          <w:szCs w:val="26"/>
        </w:rPr>
        <w:t>Публикация музейных предметов, музейных коллекций путём публичного показа (выставки, экск</w:t>
      </w:r>
      <w:r w:rsidR="00B2260B" w:rsidRPr="005847A4">
        <w:rPr>
          <w:rFonts w:ascii="Times New Roman" w:hAnsi="Times New Roman"/>
          <w:sz w:val="26"/>
          <w:szCs w:val="26"/>
        </w:rPr>
        <w:t>урсии, лекции, экспозиции</w:t>
      </w:r>
      <w:r w:rsidR="00953278" w:rsidRPr="005847A4">
        <w:rPr>
          <w:rFonts w:ascii="Times New Roman" w:hAnsi="Times New Roman"/>
          <w:sz w:val="26"/>
          <w:szCs w:val="26"/>
        </w:rPr>
        <w:t>), организация учёта, хранения, консервации, реставрации и использования музейных предметов, ведение и хранение учётной документации в соответствии с Едиными правилами организации, формирования, учёта, сохранения и использования музейных предметов и музейных коллекций;</w:t>
      </w:r>
    </w:p>
    <w:p w:rsidR="00953278" w:rsidRPr="005847A4" w:rsidRDefault="00AE170C" w:rsidP="00AE170C">
      <w:pPr>
        <w:jc w:val="both"/>
        <w:rPr>
          <w:sz w:val="26"/>
          <w:szCs w:val="26"/>
        </w:rPr>
      </w:pPr>
      <w:r w:rsidRPr="005847A4">
        <w:rPr>
          <w:sz w:val="26"/>
          <w:szCs w:val="26"/>
        </w:rPr>
        <w:t xml:space="preserve">2. </w:t>
      </w:r>
      <w:r w:rsidR="00953278" w:rsidRPr="005847A4">
        <w:rPr>
          <w:sz w:val="26"/>
          <w:szCs w:val="26"/>
        </w:rPr>
        <w:t>Внесение предметов в электронный каталог;</w:t>
      </w:r>
    </w:p>
    <w:p w:rsidR="00AE170C" w:rsidRPr="005847A4" w:rsidRDefault="00AE170C" w:rsidP="00AE170C">
      <w:pPr>
        <w:pStyle w:val="a3"/>
        <w:rPr>
          <w:rFonts w:ascii="Times New Roman" w:hAnsi="Times New Roman"/>
          <w:sz w:val="26"/>
          <w:szCs w:val="26"/>
        </w:rPr>
      </w:pPr>
      <w:r w:rsidRPr="005847A4">
        <w:rPr>
          <w:rFonts w:ascii="Times New Roman" w:hAnsi="Times New Roman"/>
          <w:sz w:val="26"/>
          <w:szCs w:val="26"/>
        </w:rPr>
        <w:t xml:space="preserve">3. </w:t>
      </w:r>
      <w:r w:rsidR="00247806" w:rsidRPr="005847A4">
        <w:rPr>
          <w:rFonts w:ascii="Times New Roman" w:hAnsi="Times New Roman"/>
          <w:sz w:val="26"/>
          <w:szCs w:val="26"/>
        </w:rPr>
        <w:t>Содержание территории, здания</w:t>
      </w:r>
      <w:r w:rsidR="00953278" w:rsidRPr="005847A4">
        <w:rPr>
          <w:rFonts w:ascii="Times New Roman" w:hAnsi="Times New Roman"/>
          <w:sz w:val="26"/>
          <w:szCs w:val="26"/>
        </w:rPr>
        <w:t xml:space="preserve"> и помещений учреждения в надлежащем состоянии, обеспечение безопасности посетителей и музейных предметов;</w:t>
      </w:r>
    </w:p>
    <w:p w:rsidR="00953278" w:rsidRPr="005847A4" w:rsidRDefault="00AE170C" w:rsidP="00AE170C">
      <w:pPr>
        <w:pStyle w:val="a3"/>
        <w:rPr>
          <w:rFonts w:ascii="Times New Roman" w:hAnsi="Times New Roman"/>
          <w:sz w:val="26"/>
          <w:szCs w:val="26"/>
        </w:rPr>
      </w:pPr>
      <w:r w:rsidRPr="005847A4">
        <w:rPr>
          <w:rFonts w:ascii="Times New Roman" w:hAnsi="Times New Roman"/>
          <w:sz w:val="26"/>
          <w:szCs w:val="26"/>
        </w:rPr>
        <w:t xml:space="preserve">4. </w:t>
      </w:r>
      <w:r w:rsidR="00953278" w:rsidRPr="005847A4">
        <w:rPr>
          <w:rFonts w:ascii="Times New Roman" w:hAnsi="Times New Roman"/>
          <w:sz w:val="26"/>
          <w:szCs w:val="26"/>
        </w:rPr>
        <w:t>Разработка и реализация конкретных мероприятий, направленных на реализа</w:t>
      </w:r>
      <w:r w:rsidR="00340AF1">
        <w:rPr>
          <w:rFonts w:ascii="Times New Roman" w:hAnsi="Times New Roman"/>
          <w:sz w:val="26"/>
          <w:szCs w:val="26"/>
        </w:rPr>
        <w:t>цию</w:t>
      </w:r>
      <w:r w:rsidR="00953278" w:rsidRPr="005847A4">
        <w:rPr>
          <w:rFonts w:ascii="Times New Roman" w:hAnsi="Times New Roman"/>
          <w:sz w:val="26"/>
          <w:szCs w:val="26"/>
        </w:rPr>
        <w:t xml:space="preserve"> задач по совершенствованию культурно</w:t>
      </w:r>
      <w:r w:rsidR="00A967C1" w:rsidRPr="005847A4">
        <w:rPr>
          <w:rFonts w:ascii="Times New Roman" w:hAnsi="Times New Roman"/>
          <w:sz w:val="26"/>
          <w:szCs w:val="26"/>
        </w:rPr>
        <w:t>-досуговой деятельности в музее.</w:t>
      </w:r>
    </w:p>
    <w:p w:rsidR="00247806" w:rsidRPr="005847A4" w:rsidRDefault="003C656E" w:rsidP="003C656E">
      <w:pPr>
        <w:jc w:val="both"/>
        <w:rPr>
          <w:rStyle w:val="115pt"/>
          <w:rFonts w:ascii="Times New Roman" w:eastAsia="Times New Roman" w:hAnsi="Times New Roman" w:cs="Times New Roman"/>
          <w:sz w:val="26"/>
          <w:szCs w:val="26"/>
          <w:shd w:val="clear" w:color="auto" w:fill="auto"/>
        </w:rPr>
      </w:pPr>
      <w:r>
        <w:rPr>
          <w:rStyle w:val="115pt"/>
          <w:rFonts w:ascii="Times New Roman" w:hAnsi="Times New Roman" w:cs="Times New Roman"/>
          <w:sz w:val="26"/>
          <w:szCs w:val="26"/>
        </w:rPr>
        <w:tab/>
      </w:r>
      <w:r w:rsidR="00247806" w:rsidRPr="005847A4">
        <w:rPr>
          <w:rStyle w:val="115pt"/>
          <w:rFonts w:ascii="Times New Roman" w:hAnsi="Times New Roman" w:cs="Times New Roman"/>
          <w:sz w:val="26"/>
          <w:szCs w:val="26"/>
        </w:rPr>
        <w:t>Расходные обязательства определяются следующими нормативными правовыми актами:</w:t>
      </w:r>
    </w:p>
    <w:p w:rsidR="00247806" w:rsidRPr="005847A4" w:rsidRDefault="00247806" w:rsidP="003C656E">
      <w:pPr>
        <w:pStyle w:val="11"/>
        <w:numPr>
          <w:ilvl w:val="0"/>
          <w:numId w:val="2"/>
        </w:numPr>
        <w:shd w:val="clear" w:color="auto" w:fill="auto"/>
        <w:tabs>
          <w:tab w:val="left" w:pos="866"/>
        </w:tabs>
        <w:spacing w:before="0" w:line="240" w:lineRule="auto"/>
        <w:ind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5847A4">
        <w:rPr>
          <w:rStyle w:val="115pt2"/>
          <w:rFonts w:ascii="Times New Roman" w:hAnsi="Times New Roman" w:cs="Times New Roman"/>
          <w:sz w:val="26"/>
          <w:szCs w:val="26"/>
        </w:rPr>
        <w:lastRenderedPageBreak/>
        <w:t>Закон</w:t>
      </w:r>
      <w:r w:rsidRPr="005847A4">
        <w:rPr>
          <w:rStyle w:val="115pt"/>
          <w:rFonts w:ascii="Times New Roman" w:hAnsi="Times New Roman" w:cs="Times New Roman"/>
          <w:sz w:val="26"/>
          <w:szCs w:val="26"/>
        </w:rPr>
        <w:t xml:space="preserve"> РФ от 09.10.1992 г. №3612-1 "Основы законодательства Российской Федерации о культуре";</w:t>
      </w:r>
    </w:p>
    <w:p w:rsidR="00247806" w:rsidRPr="005847A4" w:rsidRDefault="00247806" w:rsidP="00247806">
      <w:pPr>
        <w:autoSpaceDE w:val="0"/>
        <w:ind w:firstLine="567"/>
        <w:jc w:val="both"/>
        <w:rPr>
          <w:sz w:val="26"/>
          <w:szCs w:val="26"/>
        </w:rPr>
      </w:pPr>
      <w:r w:rsidRPr="005847A4">
        <w:rPr>
          <w:sz w:val="26"/>
          <w:szCs w:val="26"/>
        </w:rPr>
        <w:t>- Федеральный закон от 26.05.1996 г. № 54-ФЗ «О Музейном фонде Российской Федерации и музеях в Российской Федерации»;</w:t>
      </w:r>
    </w:p>
    <w:p w:rsidR="00247806" w:rsidRPr="005847A4" w:rsidRDefault="00247806" w:rsidP="00247806">
      <w:pPr>
        <w:autoSpaceDE w:val="0"/>
        <w:ind w:firstLine="567"/>
        <w:jc w:val="both"/>
        <w:rPr>
          <w:sz w:val="26"/>
          <w:szCs w:val="26"/>
        </w:rPr>
      </w:pPr>
      <w:r w:rsidRPr="005847A4">
        <w:rPr>
          <w:sz w:val="26"/>
          <w:szCs w:val="26"/>
        </w:rPr>
        <w:t>- Федеральный закон от 22.10.2004 г. № 125-ФЗ «Об архивном деле в Российской Федерации»;</w:t>
      </w:r>
    </w:p>
    <w:p w:rsidR="00247806" w:rsidRPr="005847A4" w:rsidRDefault="00247806" w:rsidP="00247806">
      <w:pPr>
        <w:autoSpaceDE w:val="0"/>
        <w:ind w:firstLine="567"/>
        <w:jc w:val="both"/>
        <w:rPr>
          <w:sz w:val="26"/>
          <w:szCs w:val="26"/>
        </w:rPr>
      </w:pPr>
      <w:r w:rsidRPr="005847A4">
        <w:rPr>
          <w:sz w:val="26"/>
          <w:szCs w:val="26"/>
        </w:rPr>
        <w:t>-  Федеральный закон от 25.06.2002 г. № 73-ФЗ «Об объектах культурного наследия (памятниках истории и культуры) народов Российской Федерации»;</w:t>
      </w:r>
    </w:p>
    <w:p w:rsidR="00247806" w:rsidRPr="005847A4" w:rsidRDefault="00247806" w:rsidP="00247806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5847A4">
        <w:rPr>
          <w:rFonts w:ascii="Times New Roman" w:hAnsi="Times New Roman"/>
          <w:sz w:val="26"/>
          <w:szCs w:val="26"/>
        </w:rPr>
        <w:t>- Федеральный закон от 06.10.2003г. №131-ФЗ «Об общих принципах организации местного самоуправления в Российской Федерации»;</w:t>
      </w:r>
    </w:p>
    <w:p w:rsidR="00247806" w:rsidRPr="005847A4" w:rsidRDefault="00247806" w:rsidP="00247806">
      <w:pPr>
        <w:autoSpaceDE w:val="0"/>
        <w:ind w:firstLine="567"/>
        <w:jc w:val="both"/>
        <w:rPr>
          <w:sz w:val="26"/>
          <w:szCs w:val="26"/>
        </w:rPr>
      </w:pPr>
      <w:r w:rsidRPr="005847A4">
        <w:rPr>
          <w:sz w:val="26"/>
          <w:szCs w:val="26"/>
        </w:rPr>
        <w:t xml:space="preserve">- Постановление Правительства Российской Федерации от 12.02.1998 г. № 179 «Об утверждении Положений о Музейном фонде Российской Федерации, </w:t>
      </w:r>
      <w:r w:rsidR="007A5A95" w:rsidRPr="005847A4">
        <w:rPr>
          <w:sz w:val="26"/>
          <w:szCs w:val="26"/>
        </w:rPr>
        <w:t xml:space="preserve">                                       </w:t>
      </w:r>
      <w:r w:rsidRPr="005847A4">
        <w:rPr>
          <w:sz w:val="26"/>
          <w:szCs w:val="26"/>
        </w:rPr>
        <w:t xml:space="preserve">о Государственном каталоге Музейного фонда Российской Федерации, </w:t>
      </w:r>
      <w:r w:rsidR="007A5A95" w:rsidRPr="005847A4">
        <w:rPr>
          <w:sz w:val="26"/>
          <w:szCs w:val="26"/>
        </w:rPr>
        <w:t xml:space="preserve">                                         </w:t>
      </w:r>
      <w:r w:rsidRPr="005847A4">
        <w:rPr>
          <w:sz w:val="26"/>
          <w:szCs w:val="26"/>
        </w:rPr>
        <w:t>о лицензировании деятельности музеев в Российской Федерации»;</w:t>
      </w:r>
    </w:p>
    <w:p w:rsidR="00247806" w:rsidRPr="005847A4" w:rsidRDefault="00247806" w:rsidP="00247806">
      <w:pPr>
        <w:ind w:firstLine="567"/>
        <w:jc w:val="both"/>
        <w:rPr>
          <w:sz w:val="26"/>
          <w:szCs w:val="26"/>
        </w:rPr>
      </w:pPr>
      <w:r w:rsidRPr="005847A4">
        <w:rPr>
          <w:sz w:val="26"/>
          <w:szCs w:val="26"/>
        </w:rPr>
        <w:t>- Закон Челябинской области «О деятельности в сфере культуры на территории Челябинской области» от 28 октябр</w:t>
      </w:r>
      <w:r w:rsidR="00CC41D4" w:rsidRPr="005847A4">
        <w:rPr>
          <w:sz w:val="26"/>
          <w:szCs w:val="26"/>
        </w:rPr>
        <w:t>я 2004г. № 2</w:t>
      </w:r>
      <w:r w:rsidRPr="005847A4">
        <w:rPr>
          <w:sz w:val="26"/>
          <w:szCs w:val="26"/>
        </w:rPr>
        <w:t>96-ЗО;</w:t>
      </w:r>
    </w:p>
    <w:p w:rsidR="00247806" w:rsidRPr="005847A4" w:rsidRDefault="00247806" w:rsidP="00247806">
      <w:pPr>
        <w:ind w:firstLine="567"/>
        <w:jc w:val="both"/>
        <w:rPr>
          <w:sz w:val="26"/>
          <w:szCs w:val="26"/>
        </w:rPr>
      </w:pPr>
      <w:r w:rsidRPr="005847A4">
        <w:rPr>
          <w:sz w:val="26"/>
          <w:szCs w:val="26"/>
        </w:rPr>
        <w:t>- Устав Усть-Катавского городского округа.</w:t>
      </w:r>
    </w:p>
    <w:p w:rsidR="00247806" w:rsidRDefault="003C656E" w:rsidP="00247806">
      <w:pPr>
        <w:pStyle w:val="11"/>
        <w:shd w:val="clear" w:color="auto" w:fill="auto"/>
        <w:spacing w:before="0" w:line="240" w:lineRule="auto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>
        <w:rPr>
          <w:rStyle w:val="115pt"/>
          <w:rFonts w:ascii="Times New Roman" w:hAnsi="Times New Roman" w:cs="Times New Roman"/>
          <w:sz w:val="26"/>
          <w:szCs w:val="26"/>
        </w:rPr>
        <w:tab/>
      </w:r>
      <w:r w:rsidR="00247806" w:rsidRPr="005847A4">
        <w:rPr>
          <w:rStyle w:val="115pt"/>
          <w:rFonts w:ascii="Times New Roman" w:hAnsi="Times New Roman" w:cs="Times New Roman"/>
          <w:sz w:val="26"/>
          <w:szCs w:val="26"/>
        </w:rPr>
        <w:t>Решение обозначенных задач с использованием подпрограммного метода, то есть</w:t>
      </w:r>
      <w:r w:rsidR="006E65BB" w:rsidRPr="005847A4">
        <w:rPr>
          <w:rStyle w:val="115pt"/>
          <w:rFonts w:ascii="Times New Roman" w:hAnsi="Times New Roman" w:cs="Times New Roman"/>
          <w:sz w:val="26"/>
          <w:szCs w:val="26"/>
        </w:rPr>
        <w:t xml:space="preserve"> путем реализации </w:t>
      </w:r>
      <w:r w:rsidR="00EC7758">
        <w:rPr>
          <w:rStyle w:val="115pt"/>
          <w:rFonts w:ascii="Times New Roman" w:hAnsi="Times New Roman" w:cs="Times New Roman"/>
          <w:sz w:val="26"/>
          <w:szCs w:val="26"/>
        </w:rPr>
        <w:t>п</w:t>
      </w:r>
      <w:r w:rsidR="00247806" w:rsidRPr="005847A4">
        <w:rPr>
          <w:rStyle w:val="115pt"/>
          <w:rFonts w:ascii="Times New Roman" w:hAnsi="Times New Roman" w:cs="Times New Roman"/>
          <w:sz w:val="26"/>
          <w:szCs w:val="26"/>
        </w:rPr>
        <w:t>одпрограммы, обеспечит больший уровень эффективности использования бюджетных ресурсов и взаимосвязь их объёмов</w:t>
      </w:r>
      <w:r w:rsidR="006E65BB" w:rsidRPr="005847A4">
        <w:rPr>
          <w:rStyle w:val="115pt"/>
          <w:rFonts w:ascii="Times New Roman" w:hAnsi="Times New Roman" w:cs="Times New Roman"/>
          <w:sz w:val="26"/>
          <w:szCs w:val="26"/>
        </w:rPr>
        <w:t xml:space="preserve"> </w:t>
      </w:r>
      <w:r w:rsidR="00247806" w:rsidRPr="005847A4">
        <w:rPr>
          <w:rStyle w:val="115pt"/>
          <w:rFonts w:ascii="Times New Roman" w:hAnsi="Times New Roman" w:cs="Times New Roman"/>
          <w:sz w:val="26"/>
          <w:szCs w:val="26"/>
        </w:rPr>
        <w:t>с достижением планируемых результатов.</w:t>
      </w:r>
    </w:p>
    <w:p w:rsidR="00DC0FE4" w:rsidRPr="005847A4" w:rsidRDefault="00DC0FE4" w:rsidP="00247806">
      <w:pPr>
        <w:pStyle w:val="11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0FE4" w:rsidRPr="005847A4" w:rsidRDefault="00DC0FE4" w:rsidP="00DC0FE4">
      <w:pPr>
        <w:pStyle w:val="aa"/>
        <w:ind w:left="1080"/>
        <w:jc w:val="center"/>
        <w:rPr>
          <w:b/>
          <w:sz w:val="26"/>
          <w:szCs w:val="26"/>
        </w:rPr>
      </w:pPr>
      <w:r w:rsidRPr="005847A4">
        <w:rPr>
          <w:b/>
          <w:sz w:val="26"/>
          <w:szCs w:val="26"/>
        </w:rPr>
        <w:t>5.Ре</w:t>
      </w:r>
      <w:r w:rsidR="007847E8">
        <w:rPr>
          <w:b/>
          <w:sz w:val="26"/>
          <w:szCs w:val="26"/>
        </w:rPr>
        <w:t>сурсное обеспечение реализации п</w:t>
      </w:r>
      <w:r w:rsidRPr="005847A4">
        <w:rPr>
          <w:b/>
          <w:sz w:val="26"/>
          <w:szCs w:val="26"/>
        </w:rPr>
        <w:t>одпрограммы</w:t>
      </w:r>
    </w:p>
    <w:p w:rsidR="00DC0FE4" w:rsidRPr="005847A4" w:rsidRDefault="00DC0FE4" w:rsidP="00DC0FE4">
      <w:pPr>
        <w:jc w:val="both"/>
        <w:rPr>
          <w:sz w:val="26"/>
          <w:szCs w:val="26"/>
        </w:rPr>
      </w:pPr>
    </w:p>
    <w:p w:rsidR="00DC0FE4" w:rsidRPr="005847A4" w:rsidRDefault="003C656E" w:rsidP="00DC0FE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847E8">
        <w:rPr>
          <w:sz w:val="26"/>
          <w:szCs w:val="26"/>
        </w:rPr>
        <w:t>Финансирование п</w:t>
      </w:r>
      <w:r w:rsidR="00DC0FE4" w:rsidRPr="005847A4">
        <w:rPr>
          <w:sz w:val="26"/>
          <w:szCs w:val="26"/>
        </w:rPr>
        <w:t>одпрограммы осуществляется за счёт средств бюджета                        Усть-Катавского городс</w:t>
      </w:r>
      <w:r w:rsidR="00CF3895">
        <w:rPr>
          <w:sz w:val="26"/>
          <w:szCs w:val="26"/>
        </w:rPr>
        <w:t>кого округа</w:t>
      </w:r>
      <w:r w:rsidR="00DC0FE4" w:rsidRPr="005847A4">
        <w:rPr>
          <w:sz w:val="26"/>
          <w:szCs w:val="26"/>
        </w:rPr>
        <w:t>, в пределах бюдже</w:t>
      </w:r>
      <w:r>
        <w:rPr>
          <w:sz w:val="26"/>
          <w:szCs w:val="26"/>
        </w:rPr>
        <w:t xml:space="preserve">тных ассигнований </w:t>
      </w:r>
      <w:r w:rsidR="00CE2F14">
        <w:rPr>
          <w:sz w:val="26"/>
          <w:szCs w:val="26"/>
        </w:rPr>
        <w:t xml:space="preserve">                                                     </w:t>
      </w:r>
      <w:r w:rsidR="00340AF1">
        <w:rPr>
          <w:sz w:val="26"/>
          <w:szCs w:val="26"/>
        </w:rPr>
        <w:t>2026-2028</w:t>
      </w:r>
      <w:r w:rsidR="00DC0FE4" w:rsidRPr="005847A4">
        <w:rPr>
          <w:sz w:val="26"/>
          <w:szCs w:val="26"/>
        </w:rPr>
        <w:t xml:space="preserve"> гг.</w:t>
      </w:r>
    </w:p>
    <w:p w:rsidR="00CE2F14" w:rsidRDefault="003C656E" w:rsidP="00CE2F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F3895">
        <w:rPr>
          <w:sz w:val="26"/>
          <w:szCs w:val="26"/>
        </w:rPr>
        <w:t>Ресурсное обеспечение п</w:t>
      </w:r>
      <w:r w:rsidR="00DC0FE4" w:rsidRPr="005847A4">
        <w:rPr>
          <w:sz w:val="26"/>
          <w:szCs w:val="26"/>
        </w:rPr>
        <w:t xml:space="preserve">одпрограммы представлено </w:t>
      </w:r>
      <w:r w:rsidR="00CF3895" w:rsidRPr="003C656E">
        <w:rPr>
          <w:sz w:val="26"/>
          <w:szCs w:val="26"/>
        </w:rPr>
        <w:t>в Приложении 8</w:t>
      </w:r>
      <w:r w:rsidR="00DC0FE4" w:rsidRPr="003C656E">
        <w:rPr>
          <w:sz w:val="26"/>
          <w:szCs w:val="26"/>
        </w:rPr>
        <w:t xml:space="preserve">            </w:t>
      </w:r>
      <w:r w:rsidR="00CF3895" w:rsidRPr="003C656E">
        <w:rPr>
          <w:sz w:val="26"/>
          <w:szCs w:val="26"/>
        </w:rPr>
        <w:t xml:space="preserve">                          к муниципальной п</w:t>
      </w:r>
      <w:r w:rsidR="00DC0FE4" w:rsidRPr="003C656E">
        <w:rPr>
          <w:sz w:val="26"/>
          <w:szCs w:val="26"/>
        </w:rPr>
        <w:t>рограмме «Под</w:t>
      </w:r>
      <w:r w:rsidR="006E65BB" w:rsidRPr="003C656E">
        <w:rPr>
          <w:sz w:val="26"/>
          <w:szCs w:val="26"/>
        </w:rPr>
        <w:t>держка и развитие культуры</w:t>
      </w:r>
      <w:r w:rsidR="00DC0FE4" w:rsidRPr="003C656E">
        <w:rPr>
          <w:sz w:val="26"/>
          <w:szCs w:val="26"/>
        </w:rPr>
        <w:t xml:space="preserve"> в Усть-К</w:t>
      </w:r>
      <w:r>
        <w:rPr>
          <w:sz w:val="26"/>
          <w:szCs w:val="26"/>
        </w:rPr>
        <w:t>атавск</w:t>
      </w:r>
      <w:r w:rsidR="00340AF1">
        <w:rPr>
          <w:sz w:val="26"/>
          <w:szCs w:val="26"/>
        </w:rPr>
        <w:t>ом городском округе на 2026-2028</w:t>
      </w:r>
      <w:r w:rsidR="00DC0FE4" w:rsidRPr="003C656E">
        <w:rPr>
          <w:sz w:val="26"/>
          <w:szCs w:val="26"/>
        </w:rPr>
        <w:t xml:space="preserve"> гг.» </w:t>
      </w:r>
    </w:p>
    <w:p w:rsidR="00CE2F14" w:rsidRDefault="00CE2F14" w:rsidP="00CE2F14">
      <w:pPr>
        <w:jc w:val="both"/>
        <w:rPr>
          <w:sz w:val="26"/>
          <w:szCs w:val="26"/>
        </w:rPr>
      </w:pPr>
    </w:p>
    <w:p w:rsidR="00953278" w:rsidRPr="00CE2F14" w:rsidRDefault="0045212A" w:rsidP="00CE2F14">
      <w:pPr>
        <w:jc w:val="center"/>
        <w:rPr>
          <w:b/>
          <w:sz w:val="26"/>
          <w:szCs w:val="26"/>
        </w:rPr>
      </w:pPr>
      <w:r w:rsidRPr="00CE2F14">
        <w:rPr>
          <w:b/>
          <w:sz w:val="26"/>
          <w:szCs w:val="26"/>
        </w:rPr>
        <w:t>6.Организация управления и механизм реализации</w:t>
      </w:r>
      <w:r w:rsidR="009B6AAD">
        <w:rPr>
          <w:b/>
          <w:sz w:val="26"/>
          <w:szCs w:val="26"/>
        </w:rPr>
        <w:t xml:space="preserve"> </w:t>
      </w:r>
      <w:r w:rsidR="009B6AAD" w:rsidRPr="009B6AAD">
        <w:rPr>
          <w:b/>
          <w:sz w:val="26"/>
          <w:szCs w:val="26"/>
        </w:rPr>
        <w:t>подпрограммы</w:t>
      </w:r>
    </w:p>
    <w:p w:rsidR="00953278" w:rsidRPr="005847A4" w:rsidRDefault="00953278" w:rsidP="00953278">
      <w:pPr>
        <w:pStyle w:val="11"/>
        <w:shd w:val="clear" w:color="auto" w:fill="auto"/>
        <w:spacing w:before="0" w:line="240" w:lineRule="auto"/>
        <w:ind w:left="40" w:right="6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53278" w:rsidRPr="005847A4" w:rsidRDefault="003C656E" w:rsidP="0045212A">
      <w:pPr>
        <w:pStyle w:val="11"/>
        <w:shd w:val="clear" w:color="auto" w:fill="auto"/>
        <w:spacing w:before="0" w:line="240" w:lineRule="auto"/>
        <w:ind w:left="40" w:right="60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>
        <w:rPr>
          <w:rStyle w:val="115pt"/>
          <w:rFonts w:ascii="Times New Roman" w:hAnsi="Times New Roman" w:cs="Times New Roman"/>
          <w:sz w:val="26"/>
          <w:szCs w:val="26"/>
        </w:rPr>
        <w:tab/>
      </w:r>
      <w:r w:rsidR="00CF3895">
        <w:rPr>
          <w:rStyle w:val="115pt"/>
          <w:rFonts w:ascii="Times New Roman" w:hAnsi="Times New Roman" w:cs="Times New Roman"/>
          <w:sz w:val="26"/>
          <w:szCs w:val="26"/>
        </w:rPr>
        <w:t>Механизм реализации п</w:t>
      </w:r>
      <w:r w:rsidR="00953278" w:rsidRPr="005847A4">
        <w:rPr>
          <w:rStyle w:val="115pt"/>
          <w:rFonts w:ascii="Times New Roman" w:hAnsi="Times New Roman" w:cs="Times New Roman"/>
          <w:sz w:val="26"/>
          <w:szCs w:val="26"/>
        </w:rPr>
        <w:t>одпрограммы включает выполнение программных мероп</w:t>
      </w:r>
      <w:r w:rsidR="00247806" w:rsidRPr="005847A4">
        <w:rPr>
          <w:rStyle w:val="115pt"/>
          <w:rFonts w:ascii="Times New Roman" w:hAnsi="Times New Roman" w:cs="Times New Roman"/>
          <w:sz w:val="26"/>
          <w:szCs w:val="26"/>
        </w:rPr>
        <w:t xml:space="preserve">риятий за счет средств </w:t>
      </w:r>
      <w:r w:rsidR="00953278" w:rsidRPr="005847A4">
        <w:rPr>
          <w:rStyle w:val="115pt"/>
          <w:rFonts w:ascii="Times New Roman" w:hAnsi="Times New Roman" w:cs="Times New Roman"/>
          <w:sz w:val="26"/>
          <w:szCs w:val="26"/>
        </w:rPr>
        <w:t>бюджета</w:t>
      </w:r>
      <w:r w:rsidR="00247806" w:rsidRPr="005847A4">
        <w:rPr>
          <w:rStyle w:val="115pt"/>
          <w:rFonts w:ascii="Times New Roman" w:hAnsi="Times New Roman" w:cs="Times New Roman"/>
          <w:sz w:val="26"/>
          <w:szCs w:val="26"/>
        </w:rPr>
        <w:t xml:space="preserve"> Усть-Катавского городс</w:t>
      </w:r>
      <w:r w:rsidR="006E65BB" w:rsidRPr="005847A4">
        <w:rPr>
          <w:rStyle w:val="115pt"/>
          <w:rFonts w:ascii="Times New Roman" w:hAnsi="Times New Roman" w:cs="Times New Roman"/>
          <w:sz w:val="26"/>
          <w:szCs w:val="26"/>
        </w:rPr>
        <w:t>кого округа</w:t>
      </w:r>
      <w:r w:rsidR="00953278" w:rsidRPr="005847A4">
        <w:rPr>
          <w:rStyle w:val="115pt"/>
          <w:rFonts w:ascii="Times New Roman" w:hAnsi="Times New Roman" w:cs="Times New Roman"/>
          <w:sz w:val="26"/>
          <w:szCs w:val="26"/>
        </w:rPr>
        <w:t>; подготовку д</w:t>
      </w:r>
      <w:r w:rsidR="00CF3895">
        <w:rPr>
          <w:rStyle w:val="115pt"/>
          <w:rFonts w:ascii="Times New Roman" w:hAnsi="Times New Roman" w:cs="Times New Roman"/>
          <w:sz w:val="26"/>
          <w:szCs w:val="26"/>
        </w:rPr>
        <w:t>окладов и отчетов о реализации подпрограммы; корректировку п</w:t>
      </w:r>
      <w:r w:rsidR="00953278" w:rsidRPr="005847A4">
        <w:rPr>
          <w:rStyle w:val="115pt"/>
          <w:rFonts w:ascii="Times New Roman" w:hAnsi="Times New Roman" w:cs="Times New Roman"/>
          <w:sz w:val="26"/>
          <w:szCs w:val="26"/>
        </w:rPr>
        <w:t>одпрограммы; ут</w:t>
      </w:r>
      <w:r w:rsidR="00CF3895">
        <w:rPr>
          <w:rStyle w:val="115pt"/>
          <w:rFonts w:ascii="Times New Roman" w:hAnsi="Times New Roman" w:cs="Times New Roman"/>
          <w:sz w:val="26"/>
          <w:szCs w:val="26"/>
        </w:rPr>
        <w:t>очнение объемов финансирования п</w:t>
      </w:r>
      <w:r w:rsidR="00953278" w:rsidRPr="005847A4">
        <w:rPr>
          <w:rStyle w:val="115pt"/>
          <w:rFonts w:ascii="Times New Roman" w:hAnsi="Times New Roman" w:cs="Times New Roman"/>
          <w:sz w:val="26"/>
          <w:szCs w:val="26"/>
        </w:rPr>
        <w:t>одпрограммы.</w:t>
      </w:r>
    </w:p>
    <w:p w:rsidR="0045212A" w:rsidRPr="005847A4" w:rsidRDefault="003C656E" w:rsidP="0045212A">
      <w:pPr>
        <w:pStyle w:val="11"/>
        <w:shd w:val="clear" w:color="auto" w:fill="auto"/>
        <w:spacing w:before="0" w:line="240" w:lineRule="auto"/>
        <w:ind w:left="40" w:right="60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>
        <w:rPr>
          <w:rStyle w:val="115pt"/>
          <w:rFonts w:ascii="Times New Roman" w:hAnsi="Times New Roman" w:cs="Times New Roman"/>
          <w:sz w:val="26"/>
          <w:szCs w:val="26"/>
        </w:rPr>
        <w:tab/>
      </w:r>
      <w:r w:rsidR="00953278" w:rsidRPr="005847A4">
        <w:rPr>
          <w:rStyle w:val="115pt"/>
          <w:rFonts w:ascii="Times New Roman" w:hAnsi="Times New Roman" w:cs="Times New Roman"/>
          <w:sz w:val="26"/>
          <w:szCs w:val="26"/>
        </w:rPr>
        <w:t>МКУК ИКМ отве</w:t>
      </w:r>
      <w:r w:rsidR="00CF3895">
        <w:rPr>
          <w:rStyle w:val="115pt"/>
          <w:rFonts w:ascii="Times New Roman" w:hAnsi="Times New Roman" w:cs="Times New Roman"/>
          <w:sz w:val="26"/>
          <w:szCs w:val="26"/>
        </w:rPr>
        <w:t>чает за реализацию мероприятий п</w:t>
      </w:r>
      <w:r w:rsidR="00953278" w:rsidRPr="005847A4">
        <w:rPr>
          <w:rStyle w:val="115pt"/>
          <w:rFonts w:ascii="Times New Roman" w:hAnsi="Times New Roman" w:cs="Times New Roman"/>
          <w:sz w:val="26"/>
          <w:szCs w:val="26"/>
        </w:rPr>
        <w:t>одпрограммы в целом, обеспечивает согласованные</w:t>
      </w:r>
      <w:r w:rsidR="00953278" w:rsidRPr="005847A4">
        <w:rPr>
          <w:rStyle w:val="105pt"/>
          <w:rFonts w:ascii="Times New Roman" w:hAnsi="Times New Roman" w:cs="Times New Roman"/>
          <w:sz w:val="26"/>
          <w:szCs w:val="26"/>
        </w:rPr>
        <w:t xml:space="preserve"> действи</w:t>
      </w:r>
      <w:r w:rsidR="00CC41D4" w:rsidRPr="005847A4">
        <w:rPr>
          <w:rStyle w:val="105pt"/>
          <w:rFonts w:ascii="Times New Roman" w:hAnsi="Times New Roman" w:cs="Times New Roman"/>
          <w:sz w:val="26"/>
          <w:szCs w:val="26"/>
        </w:rPr>
        <w:t>я</w:t>
      </w:r>
      <w:r w:rsidR="00953278" w:rsidRPr="005847A4">
        <w:rPr>
          <w:rStyle w:val="115pt"/>
          <w:rFonts w:ascii="Times New Roman" w:hAnsi="Times New Roman" w:cs="Times New Roman"/>
          <w:sz w:val="26"/>
          <w:szCs w:val="26"/>
        </w:rPr>
        <w:t xml:space="preserve"> по подготовке и выполнению программных мероприятий, целевому и эффективному использованию бюджетных средст</w:t>
      </w:r>
      <w:r>
        <w:rPr>
          <w:rStyle w:val="115pt"/>
          <w:rFonts w:ascii="Times New Roman" w:hAnsi="Times New Roman" w:cs="Times New Roman"/>
          <w:sz w:val="26"/>
          <w:szCs w:val="26"/>
        </w:rPr>
        <w:t>в, разрабатывает и представляет</w:t>
      </w:r>
      <w:r w:rsidR="00CF3895">
        <w:rPr>
          <w:rStyle w:val="115pt"/>
          <w:rFonts w:ascii="Times New Roman" w:hAnsi="Times New Roman" w:cs="Times New Roman"/>
          <w:sz w:val="26"/>
          <w:szCs w:val="26"/>
        </w:rPr>
        <w:t xml:space="preserve"> </w:t>
      </w:r>
      <w:r w:rsidR="00953278" w:rsidRPr="005847A4">
        <w:rPr>
          <w:rStyle w:val="115pt"/>
          <w:rFonts w:ascii="Times New Roman" w:hAnsi="Times New Roman" w:cs="Times New Roman"/>
          <w:sz w:val="26"/>
          <w:szCs w:val="26"/>
        </w:rPr>
        <w:t>в ус</w:t>
      </w:r>
      <w:r w:rsidR="00CF3895">
        <w:rPr>
          <w:rStyle w:val="115pt"/>
          <w:rFonts w:ascii="Times New Roman" w:hAnsi="Times New Roman" w:cs="Times New Roman"/>
          <w:sz w:val="26"/>
          <w:szCs w:val="26"/>
        </w:rPr>
        <w:t>тановленном порядке предложения</w:t>
      </w:r>
      <w:r w:rsidR="00CD40A0" w:rsidRPr="005847A4">
        <w:rPr>
          <w:rStyle w:val="115pt"/>
          <w:rFonts w:ascii="Times New Roman" w:hAnsi="Times New Roman" w:cs="Times New Roman"/>
          <w:sz w:val="26"/>
          <w:szCs w:val="26"/>
        </w:rPr>
        <w:t xml:space="preserve"> </w:t>
      </w:r>
      <w:r w:rsidR="00CF3895">
        <w:rPr>
          <w:rStyle w:val="115pt"/>
          <w:rFonts w:ascii="Times New Roman" w:hAnsi="Times New Roman" w:cs="Times New Roman"/>
          <w:sz w:val="26"/>
          <w:szCs w:val="26"/>
        </w:rPr>
        <w:t>по корректировке и развитию п</w:t>
      </w:r>
      <w:r w:rsidR="00953278" w:rsidRPr="005847A4">
        <w:rPr>
          <w:rStyle w:val="115pt"/>
          <w:rFonts w:ascii="Times New Roman" w:hAnsi="Times New Roman" w:cs="Times New Roman"/>
          <w:sz w:val="26"/>
          <w:szCs w:val="26"/>
        </w:rPr>
        <w:t>одпрограммы, а также готовит</w:t>
      </w:r>
      <w:r w:rsidR="00CF3895">
        <w:rPr>
          <w:rStyle w:val="115pt"/>
          <w:rFonts w:ascii="Times New Roman" w:hAnsi="Times New Roman" w:cs="Times New Roman"/>
          <w:sz w:val="26"/>
          <w:szCs w:val="26"/>
        </w:rPr>
        <w:t xml:space="preserve"> доклады о ходе реализации п</w:t>
      </w:r>
      <w:r w:rsidR="00953278" w:rsidRPr="005847A4">
        <w:rPr>
          <w:rStyle w:val="115pt"/>
          <w:rFonts w:ascii="Times New Roman" w:hAnsi="Times New Roman" w:cs="Times New Roman"/>
          <w:sz w:val="26"/>
          <w:szCs w:val="26"/>
        </w:rPr>
        <w:t>одпрограммы за отчетный период.</w:t>
      </w:r>
    </w:p>
    <w:p w:rsidR="0045212A" w:rsidRPr="005847A4" w:rsidRDefault="003C656E" w:rsidP="000C7FC5">
      <w:pPr>
        <w:pStyle w:val="11"/>
        <w:shd w:val="clear" w:color="auto" w:fill="auto"/>
        <w:spacing w:before="0" w:line="240" w:lineRule="auto"/>
        <w:ind w:left="40" w:right="6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Style w:val="115pt"/>
          <w:rFonts w:ascii="Times New Roman" w:hAnsi="Times New Roman" w:cs="Times New Roman"/>
          <w:sz w:val="26"/>
          <w:szCs w:val="26"/>
        </w:rPr>
        <w:tab/>
      </w:r>
      <w:r w:rsidR="0045212A" w:rsidRPr="005847A4">
        <w:rPr>
          <w:rFonts w:ascii="Times New Roman" w:hAnsi="Times New Roman" w:cs="Times New Roman"/>
          <w:sz w:val="26"/>
          <w:szCs w:val="26"/>
        </w:rPr>
        <w:t>Контроль за выполнением целевых индикаторов и показателей осуществляет Управление культур</w:t>
      </w:r>
      <w:r w:rsidR="00B25C17" w:rsidRPr="005847A4">
        <w:rPr>
          <w:rFonts w:ascii="Times New Roman" w:hAnsi="Times New Roman" w:cs="Times New Roman"/>
          <w:sz w:val="26"/>
          <w:szCs w:val="26"/>
        </w:rPr>
        <w:t>ы</w:t>
      </w:r>
      <w:r w:rsidR="0045212A" w:rsidRPr="005847A4">
        <w:rPr>
          <w:rFonts w:ascii="Times New Roman" w:hAnsi="Times New Roman" w:cs="Times New Roman"/>
          <w:sz w:val="26"/>
          <w:szCs w:val="26"/>
        </w:rPr>
        <w:t xml:space="preserve"> </w:t>
      </w:r>
      <w:r w:rsidR="00CC41D4" w:rsidRPr="005847A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45212A" w:rsidRPr="005847A4">
        <w:rPr>
          <w:rFonts w:ascii="Times New Roman" w:hAnsi="Times New Roman" w:cs="Times New Roman"/>
          <w:sz w:val="26"/>
          <w:szCs w:val="26"/>
        </w:rPr>
        <w:t>Усть-Катавского городского округа.</w:t>
      </w:r>
    </w:p>
    <w:p w:rsidR="0045212A" w:rsidRPr="005847A4" w:rsidRDefault="003C656E" w:rsidP="000C7FC5">
      <w:pPr>
        <w:pStyle w:val="11"/>
        <w:shd w:val="clear" w:color="auto" w:fill="auto"/>
        <w:spacing w:before="0" w:line="240" w:lineRule="auto"/>
        <w:ind w:right="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5212A" w:rsidRPr="005847A4">
        <w:rPr>
          <w:rFonts w:ascii="Times New Roman" w:hAnsi="Times New Roman" w:cs="Times New Roman"/>
          <w:sz w:val="26"/>
          <w:szCs w:val="26"/>
        </w:rPr>
        <w:t>Контроль за целевым расходованием средств бю</w:t>
      </w:r>
      <w:r w:rsidR="006E65BB" w:rsidRPr="005847A4">
        <w:rPr>
          <w:rFonts w:ascii="Times New Roman" w:hAnsi="Times New Roman" w:cs="Times New Roman"/>
          <w:sz w:val="26"/>
          <w:szCs w:val="26"/>
        </w:rPr>
        <w:t xml:space="preserve">джета осуществляет Управление культуры </w:t>
      </w:r>
      <w:r w:rsidR="00CC41D4" w:rsidRPr="005847A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45212A" w:rsidRPr="005847A4">
        <w:rPr>
          <w:rFonts w:ascii="Times New Roman" w:hAnsi="Times New Roman" w:cs="Times New Roman"/>
          <w:sz w:val="26"/>
          <w:szCs w:val="26"/>
        </w:rPr>
        <w:t>Ус</w:t>
      </w:r>
      <w:r w:rsidR="00CD31EE">
        <w:rPr>
          <w:rFonts w:ascii="Times New Roman" w:hAnsi="Times New Roman" w:cs="Times New Roman"/>
          <w:sz w:val="26"/>
          <w:szCs w:val="26"/>
        </w:rPr>
        <w:t>ть-Катавского городского округа</w:t>
      </w:r>
      <w:r w:rsidR="0045212A" w:rsidRPr="005847A4">
        <w:rPr>
          <w:rFonts w:ascii="Times New Roman" w:hAnsi="Times New Roman" w:cs="Times New Roman"/>
          <w:sz w:val="26"/>
          <w:szCs w:val="26"/>
        </w:rPr>
        <w:t xml:space="preserve"> и Финансовое управление администрации Усть-Катавского городского округа.</w:t>
      </w:r>
    </w:p>
    <w:p w:rsidR="0045212A" w:rsidRPr="005847A4" w:rsidRDefault="003C656E" w:rsidP="000C7FC5">
      <w:pPr>
        <w:pStyle w:val="11"/>
        <w:shd w:val="clear" w:color="auto" w:fill="auto"/>
        <w:spacing w:before="0" w:line="240" w:lineRule="auto"/>
        <w:ind w:right="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45212A" w:rsidRPr="005847A4">
        <w:rPr>
          <w:rFonts w:ascii="Times New Roman" w:hAnsi="Times New Roman" w:cs="Times New Roman"/>
          <w:sz w:val="26"/>
          <w:szCs w:val="26"/>
        </w:rPr>
        <w:t>Муниципальное казённое учреждение культуры «</w:t>
      </w:r>
      <w:r w:rsidR="000C7FC5" w:rsidRPr="005847A4">
        <w:rPr>
          <w:rFonts w:ascii="Times New Roman" w:hAnsi="Times New Roman" w:cs="Times New Roman"/>
          <w:sz w:val="26"/>
          <w:szCs w:val="26"/>
        </w:rPr>
        <w:t>Историко-краеведческий музей</w:t>
      </w:r>
      <w:r w:rsidR="0045212A" w:rsidRPr="005847A4">
        <w:rPr>
          <w:rFonts w:ascii="Times New Roman" w:hAnsi="Times New Roman" w:cs="Times New Roman"/>
          <w:sz w:val="26"/>
          <w:szCs w:val="26"/>
        </w:rPr>
        <w:t>» несёт ответственность за реализацию и д</w:t>
      </w:r>
      <w:r w:rsidR="00CF3895">
        <w:rPr>
          <w:rFonts w:ascii="Times New Roman" w:hAnsi="Times New Roman" w:cs="Times New Roman"/>
          <w:sz w:val="26"/>
          <w:szCs w:val="26"/>
        </w:rPr>
        <w:t>остижение конечных результатов п</w:t>
      </w:r>
      <w:r w:rsidR="0045212A" w:rsidRPr="005847A4">
        <w:rPr>
          <w:rFonts w:ascii="Times New Roman" w:hAnsi="Times New Roman" w:cs="Times New Roman"/>
          <w:sz w:val="26"/>
          <w:szCs w:val="26"/>
        </w:rPr>
        <w:t xml:space="preserve">одпрограммы, целевое использование финансовых средств.  </w:t>
      </w:r>
    </w:p>
    <w:p w:rsidR="0045212A" w:rsidRPr="005847A4" w:rsidRDefault="003C656E" w:rsidP="000C7FC5">
      <w:pPr>
        <w:pStyle w:val="11"/>
        <w:shd w:val="clear" w:color="auto" w:fill="auto"/>
        <w:spacing w:before="0" w:line="240" w:lineRule="auto"/>
        <w:ind w:left="20" w:right="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508FA">
        <w:rPr>
          <w:rFonts w:ascii="Times New Roman" w:hAnsi="Times New Roman" w:cs="Times New Roman"/>
          <w:sz w:val="26"/>
          <w:szCs w:val="26"/>
        </w:rPr>
        <w:t>Исполнители мероприятий п</w:t>
      </w:r>
      <w:r w:rsidR="0045212A" w:rsidRPr="005847A4">
        <w:rPr>
          <w:rFonts w:ascii="Times New Roman" w:hAnsi="Times New Roman" w:cs="Times New Roman"/>
          <w:sz w:val="26"/>
          <w:szCs w:val="26"/>
        </w:rPr>
        <w:t>одпро</w:t>
      </w:r>
      <w:r w:rsidR="00CF3895">
        <w:rPr>
          <w:rFonts w:ascii="Times New Roman" w:hAnsi="Times New Roman" w:cs="Times New Roman"/>
          <w:sz w:val="26"/>
          <w:szCs w:val="26"/>
        </w:rPr>
        <w:t xml:space="preserve">граммы несут ответственность </w:t>
      </w:r>
      <w:r w:rsidR="0045212A" w:rsidRPr="005847A4">
        <w:rPr>
          <w:rFonts w:ascii="Times New Roman" w:hAnsi="Times New Roman" w:cs="Times New Roman"/>
          <w:sz w:val="26"/>
          <w:szCs w:val="26"/>
        </w:rPr>
        <w:t>за качественное и своевременное их выполнение, рациональное использование материальных ценностей и финансовых средств.</w:t>
      </w:r>
    </w:p>
    <w:p w:rsidR="000C7FC5" w:rsidRPr="005847A4" w:rsidRDefault="003C656E" w:rsidP="000C7FC5">
      <w:pPr>
        <w:pStyle w:val="11"/>
        <w:shd w:val="clear" w:color="auto" w:fill="auto"/>
        <w:spacing w:before="0" w:line="240" w:lineRule="auto"/>
        <w:ind w:left="20" w:right="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5212A" w:rsidRPr="005847A4">
        <w:rPr>
          <w:rFonts w:ascii="Times New Roman" w:hAnsi="Times New Roman" w:cs="Times New Roman"/>
          <w:sz w:val="26"/>
          <w:szCs w:val="26"/>
        </w:rPr>
        <w:t>В рамках</w:t>
      </w:r>
      <w:r w:rsidR="000C7FC5" w:rsidRPr="005847A4">
        <w:rPr>
          <w:rFonts w:ascii="Times New Roman" w:hAnsi="Times New Roman" w:cs="Times New Roman"/>
          <w:sz w:val="26"/>
          <w:szCs w:val="26"/>
        </w:rPr>
        <w:t xml:space="preserve"> планируемого периода директо</w:t>
      </w:r>
      <w:r w:rsidR="00CC41D4" w:rsidRPr="005847A4">
        <w:rPr>
          <w:rFonts w:ascii="Times New Roman" w:hAnsi="Times New Roman" w:cs="Times New Roman"/>
          <w:sz w:val="26"/>
          <w:szCs w:val="26"/>
        </w:rPr>
        <w:t xml:space="preserve">р МКУК ИКМ </w:t>
      </w:r>
      <w:r w:rsidR="00CF3895">
        <w:rPr>
          <w:rFonts w:ascii="Times New Roman" w:hAnsi="Times New Roman" w:cs="Times New Roman"/>
          <w:sz w:val="26"/>
          <w:szCs w:val="26"/>
        </w:rPr>
        <w:t>утверждает план мероприятий п</w:t>
      </w:r>
      <w:r w:rsidR="0045212A" w:rsidRPr="005847A4">
        <w:rPr>
          <w:rFonts w:ascii="Times New Roman" w:hAnsi="Times New Roman" w:cs="Times New Roman"/>
          <w:sz w:val="26"/>
          <w:szCs w:val="26"/>
        </w:rPr>
        <w:t>одпрограммы в разрезе соот</w:t>
      </w:r>
      <w:r w:rsidR="00CF3895">
        <w:rPr>
          <w:rFonts w:ascii="Times New Roman" w:hAnsi="Times New Roman" w:cs="Times New Roman"/>
          <w:sz w:val="26"/>
          <w:szCs w:val="26"/>
        </w:rPr>
        <w:t>ветствующих получателей средств</w:t>
      </w:r>
      <w:r w:rsidR="00CD40A0" w:rsidRPr="005847A4">
        <w:rPr>
          <w:rFonts w:ascii="Times New Roman" w:hAnsi="Times New Roman" w:cs="Times New Roman"/>
          <w:sz w:val="26"/>
          <w:szCs w:val="26"/>
        </w:rPr>
        <w:t xml:space="preserve"> </w:t>
      </w:r>
      <w:r w:rsidR="0045212A" w:rsidRPr="005847A4">
        <w:rPr>
          <w:rFonts w:ascii="Times New Roman" w:hAnsi="Times New Roman" w:cs="Times New Roman"/>
          <w:sz w:val="26"/>
          <w:szCs w:val="26"/>
        </w:rPr>
        <w:t>с указанием объема расходов.</w:t>
      </w:r>
    </w:p>
    <w:p w:rsidR="0045212A" w:rsidRPr="005847A4" w:rsidRDefault="003C656E" w:rsidP="000C7FC5">
      <w:pPr>
        <w:pStyle w:val="11"/>
        <w:shd w:val="clear" w:color="auto" w:fill="auto"/>
        <w:spacing w:before="0" w:line="240" w:lineRule="auto"/>
        <w:ind w:left="20" w:right="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5212A" w:rsidRPr="005847A4">
        <w:rPr>
          <w:rFonts w:ascii="Times New Roman" w:hAnsi="Times New Roman" w:cs="Times New Roman"/>
          <w:sz w:val="26"/>
          <w:szCs w:val="26"/>
        </w:rPr>
        <w:t>По итогам года проводится анализ эффект</w:t>
      </w:r>
      <w:r w:rsidR="00CF3895">
        <w:rPr>
          <w:rFonts w:ascii="Times New Roman" w:hAnsi="Times New Roman" w:cs="Times New Roman"/>
          <w:sz w:val="26"/>
          <w:szCs w:val="26"/>
        </w:rPr>
        <w:t>ивности выполнения мероприятий п</w:t>
      </w:r>
      <w:r w:rsidR="0045212A" w:rsidRPr="005847A4">
        <w:rPr>
          <w:rFonts w:ascii="Times New Roman" w:hAnsi="Times New Roman" w:cs="Times New Roman"/>
          <w:sz w:val="26"/>
          <w:szCs w:val="26"/>
        </w:rPr>
        <w:t>одпрограммы, расходования финансовых средств, на основе показателей определяются проме</w:t>
      </w:r>
      <w:r w:rsidR="00CF3895">
        <w:rPr>
          <w:rFonts w:ascii="Times New Roman" w:hAnsi="Times New Roman" w:cs="Times New Roman"/>
          <w:sz w:val="26"/>
          <w:szCs w:val="26"/>
        </w:rPr>
        <w:t>жуточные результаты реализации п</w:t>
      </w:r>
      <w:r w:rsidR="0045212A" w:rsidRPr="005847A4">
        <w:rPr>
          <w:rFonts w:ascii="Times New Roman" w:hAnsi="Times New Roman" w:cs="Times New Roman"/>
          <w:sz w:val="26"/>
          <w:szCs w:val="26"/>
        </w:rPr>
        <w:t>одпрограммы.</w:t>
      </w:r>
    </w:p>
    <w:p w:rsidR="000C7FC5" w:rsidRPr="005847A4" w:rsidRDefault="003C656E" w:rsidP="000C7FC5">
      <w:pPr>
        <w:pStyle w:val="11"/>
        <w:shd w:val="clear" w:color="auto" w:fill="auto"/>
        <w:spacing w:before="0" w:line="240" w:lineRule="auto"/>
        <w:ind w:left="20" w:right="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5212A" w:rsidRPr="005847A4">
        <w:rPr>
          <w:rFonts w:ascii="Times New Roman" w:hAnsi="Times New Roman" w:cs="Times New Roman"/>
          <w:sz w:val="26"/>
          <w:szCs w:val="26"/>
        </w:rPr>
        <w:t>Отчет</w:t>
      </w:r>
      <w:r w:rsidR="00CF3895">
        <w:rPr>
          <w:rFonts w:ascii="Times New Roman" w:hAnsi="Times New Roman" w:cs="Times New Roman"/>
          <w:sz w:val="26"/>
          <w:szCs w:val="26"/>
        </w:rPr>
        <w:t xml:space="preserve"> о реализации п</w:t>
      </w:r>
      <w:r w:rsidR="0045212A" w:rsidRPr="005847A4">
        <w:rPr>
          <w:rFonts w:ascii="Times New Roman" w:hAnsi="Times New Roman" w:cs="Times New Roman"/>
          <w:sz w:val="26"/>
          <w:szCs w:val="26"/>
        </w:rPr>
        <w:t>одпрограммы представляется в Управление</w:t>
      </w:r>
      <w:r w:rsidR="00CF3895">
        <w:rPr>
          <w:rFonts w:ascii="Times New Roman" w:hAnsi="Times New Roman" w:cs="Times New Roman"/>
          <w:sz w:val="26"/>
          <w:szCs w:val="26"/>
        </w:rPr>
        <w:t xml:space="preserve"> культуры </w:t>
      </w:r>
      <w:r w:rsidR="00CC41D4" w:rsidRPr="005847A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45212A" w:rsidRPr="005847A4">
        <w:rPr>
          <w:rFonts w:ascii="Times New Roman" w:hAnsi="Times New Roman" w:cs="Times New Roman"/>
          <w:sz w:val="26"/>
          <w:szCs w:val="26"/>
        </w:rPr>
        <w:t>Усть-Катавского городского округа одновреме</w:t>
      </w:r>
      <w:r w:rsidR="00C140E4" w:rsidRPr="005847A4">
        <w:rPr>
          <w:rFonts w:ascii="Times New Roman" w:hAnsi="Times New Roman" w:cs="Times New Roman"/>
          <w:sz w:val="26"/>
          <w:szCs w:val="26"/>
        </w:rPr>
        <w:t xml:space="preserve">нно </w:t>
      </w:r>
      <w:r w:rsidR="0045212A" w:rsidRPr="005847A4">
        <w:rPr>
          <w:rFonts w:ascii="Times New Roman" w:hAnsi="Times New Roman" w:cs="Times New Roman"/>
          <w:sz w:val="26"/>
          <w:szCs w:val="26"/>
        </w:rPr>
        <w:t>с годовым отчетом.</w:t>
      </w:r>
    </w:p>
    <w:p w:rsidR="00CF3895" w:rsidRDefault="003C656E" w:rsidP="003C656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5212A" w:rsidRPr="005847A4">
        <w:rPr>
          <w:rFonts w:ascii="Times New Roman" w:hAnsi="Times New Roman" w:cs="Times New Roman"/>
          <w:sz w:val="26"/>
          <w:szCs w:val="26"/>
        </w:rPr>
        <w:t>Уточнение (корректировка) целевых индикаторов и других параметро</w:t>
      </w:r>
      <w:r w:rsidR="00CF3895">
        <w:rPr>
          <w:rFonts w:ascii="Times New Roman" w:hAnsi="Times New Roman" w:cs="Times New Roman"/>
          <w:sz w:val="26"/>
          <w:szCs w:val="26"/>
        </w:rPr>
        <w:t>в п</w:t>
      </w:r>
      <w:r w:rsidR="000C7FC5" w:rsidRPr="005847A4">
        <w:rPr>
          <w:rFonts w:ascii="Times New Roman" w:hAnsi="Times New Roman" w:cs="Times New Roman"/>
          <w:sz w:val="26"/>
          <w:szCs w:val="26"/>
        </w:rPr>
        <w:t>одпрограммы осуществляет</w:t>
      </w:r>
      <w:r w:rsidR="00CC41D4" w:rsidRPr="005847A4">
        <w:rPr>
          <w:rFonts w:ascii="Times New Roman" w:hAnsi="Times New Roman" w:cs="Times New Roman"/>
          <w:sz w:val="26"/>
          <w:szCs w:val="26"/>
        </w:rPr>
        <w:t xml:space="preserve">ся </w:t>
      </w:r>
      <w:r w:rsidR="0045212A" w:rsidRPr="005847A4">
        <w:rPr>
          <w:rFonts w:ascii="Times New Roman" w:hAnsi="Times New Roman" w:cs="Times New Roman"/>
          <w:sz w:val="26"/>
          <w:szCs w:val="26"/>
        </w:rPr>
        <w:t>в установленном порядке с обязательным</w:t>
      </w:r>
      <w:r>
        <w:rPr>
          <w:rFonts w:ascii="Times New Roman" w:hAnsi="Times New Roman" w:cs="Times New Roman"/>
          <w:sz w:val="26"/>
          <w:szCs w:val="26"/>
        </w:rPr>
        <w:t xml:space="preserve"> согласованием корректировок</w:t>
      </w:r>
      <w:r w:rsidR="00CF3895">
        <w:rPr>
          <w:rFonts w:ascii="Times New Roman" w:hAnsi="Times New Roman" w:cs="Times New Roman"/>
          <w:sz w:val="26"/>
          <w:szCs w:val="26"/>
        </w:rPr>
        <w:t xml:space="preserve"> </w:t>
      </w:r>
      <w:r w:rsidR="006E65BB" w:rsidRPr="005847A4">
        <w:rPr>
          <w:rFonts w:ascii="Times New Roman" w:hAnsi="Times New Roman" w:cs="Times New Roman"/>
          <w:sz w:val="26"/>
          <w:szCs w:val="26"/>
        </w:rPr>
        <w:t>с Управлением культуры</w:t>
      </w:r>
      <w:r w:rsidR="00CC41D4" w:rsidRPr="005847A4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CE2F1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  <w:r w:rsidR="0045212A" w:rsidRPr="005847A4">
        <w:rPr>
          <w:rFonts w:ascii="Times New Roman" w:hAnsi="Times New Roman" w:cs="Times New Roman"/>
          <w:sz w:val="26"/>
          <w:szCs w:val="26"/>
        </w:rPr>
        <w:t>Усть-Катавского городского округа, Финансовым управлением администрации Усть-Катавского городского округа, Отделом социально-экономического развития и размещения муниципального заказа</w:t>
      </w:r>
      <w:r w:rsidR="006E65BB" w:rsidRPr="005847A4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BF657B" w:rsidRPr="005847A4">
        <w:rPr>
          <w:rFonts w:ascii="Times New Roman" w:hAnsi="Times New Roman" w:cs="Times New Roman"/>
          <w:sz w:val="26"/>
          <w:szCs w:val="26"/>
        </w:rPr>
        <w:t>Усть-Катавского городского округа</w:t>
      </w:r>
      <w:r w:rsidR="0045212A" w:rsidRPr="005847A4">
        <w:rPr>
          <w:rFonts w:ascii="Times New Roman" w:hAnsi="Times New Roman" w:cs="Times New Roman"/>
          <w:sz w:val="26"/>
          <w:szCs w:val="26"/>
        </w:rPr>
        <w:t>, юридическим отделом администрации Усть-Катавского городского округа</w:t>
      </w:r>
      <w:r w:rsidR="0045212A" w:rsidRPr="002706F1">
        <w:rPr>
          <w:rFonts w:ascii="Times New Roman" w:hAnsi="Times New Roman" w:cs="Times New Roman"/>
          <w:sz w:val="28"/>
          <w:szCs w:val="28"/>
        </w:rPr>
        <w:t>.</w:t>
      </w:r>
      <w:r w:rsidR="00247806" w:rsidRPr="002706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F3895" w:rsidRDefault="00CF3895" w:rsidP="0024780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7806" w:rsidRPr="002706F1" w:rsidRDefault="00247806" w:rsidP="0024780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6F1">
        <w:rPr>
          <w:rFonts w:ascii="Times New Roman" w:hAnsi="Times New Roman" w:cs="Times New Roman"/>
          <w:b/>
          <w:sz w:val="28"/>
          <w:szCs w:val="28"/>
        </w:rPr>
        <w:t xml:space="preserve">7. Ожидаемые результаты реализации </w:t>
      </w:r>
      <w:r w:rsidR="00CF3895">
        <w:rPr>
          <w:rFonts w:ascii="Times New Roman" w:hAnsi="Times New Roman" w:cs="Times New Roman"/>
          <w:b/>
          <w:sz w:val="28"/>
          <w:szCs w:val="28"/>
        </w:rPr>
        <w:t>п</w:t>
      </w:r>
      <w:r w:rsidRPr="002706F1">
        <w:rPr>
          <w:rFonts w:ascii="Times New Roman" w:hAnsi="Times New Roman" w:cs="Times New Roman"/>
          <w:b/>
          <w:sz w:val="28"/>
          <w:szCs w:val="28"/>
        </w:rPr>
        <w:t>одпрограммы</w:t>
      </w:r>
    </w:p>
    <w:tbl>
      <w:tblPr>
        <w:tblpPr w:leftFromText="180" w:rightFromText="180" w:vertAnchor="text" w:horzAnchor="margin" w:tblpX="-28" w:tblpY="434"/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992"/>
        <w:gridCol w:w="1418"/>
        <w:gridCol w:w="1418"/>
        <w:gridCol w:w="1560"/>
      </w:tblGrid>
      <w:tr w:rsidR="00634AC1" w:rsidRPr="00F51619" w:rsidTr="00301B78">
        <w:trPr>
          <w:trHeight w:val="184"/>
        </w:trPr>
        <w:tc>
          <w:tcPr>
            <w:tcW w:w="4361" w:type="dxa"/>
            <w:shd w:val="clear" w:color="auto" w:fill="auto"/>
          </w:tcPr>
          <w:p w:rsidR="00634AC1" w:rsidRPr="00F51619" w:rsidRDefault="00634AC1" w:rsidP="00301B78">
            <w:pPr>
              <w:jc w:val="center"/>
            </w:pPr>
            <w:r>
              <w:t>Основные показатели деятельности МКУК ИКМ</w:t>
            </w:r>
          </w:p>
        </w:tc>
        <w:tc>
          <w:tcPr>
            <w:tcW w:w="992" w:type="dxa"/>
          </w:tcPr>
          <w:p w:rsidR="00634AC1" w:rsidRPr="00F51619" w:rsidRDefault="00634AC1" w:rsidP="00301B78">
            <w:pPr>
              <w:jc w:val="center"/>
            </w:pPr>
            <w:r w:rsidRPr="00F51619">
              <w:t>Единица измере-ния индика</w:t>
            </w:r>
          </w:p>
          <w:p w:rsidR="00634AC1" w:rsidRPr="00F51619" w:rsidRDefault="00634AC1" w:rsidP="00301B78">
            <w:pPr>
              <w:jc w:val="center"/>
            </w:pPr>
            <w:r w:rsidRPr="00F51619">
              <w:t>тора</w:t>
            </w:r>
          </w:p>
        </w:tc>
        <w:tc>
          <w:tcPr>
            <w:tcW w:w="1418" w:type="dxa"/>
          </w:tcPr>
          <w:p w:rsidR="00634AC1" w:rsidRPr="00F51619" w:rsidRDefault="00634AC1" w:rsidP="00301B78">
            <w:pPr>
              <w:jc w:val="center"/>
            </w:pPr>
            <w:r w:rsidRPr="00F51619">
              <w:t>Значение показателя</w:t>
            </w:r>
          </w:p>
          <w:p w:rsidR="00634AC1" w:rsidRDefault="00634AC1" w:rsidP="00301B78">
            <w:pPr>
              <w:ind w:left="-108" w:firstLine="108"/>
              <w:jc w:val="center"/>
            </w:pPr>
            <w:r w:rsidRPr="00F51619">
              <w:t xml:space="preserve">при реализации подпрограммы </w:t>
            </w:r>
          </w:p>
          <w:p w:rsidR="00634AC1" w:rsidRPr="00F51619" w:rsidRDefault="00340AF1" w:rsidP="00301B78">
            <w:pPr>
              <w:jc w:val="center"/>
            </w:pPr>
            <w:r>
              <w:t>(2026</w:t>
            </w:r>
            <w:r w:rsidR="00634AC1" w:rsidRPr="00F51619">
              <w:t xml:space="preserve"> г.)</w:t>
            </w:r>
          </w:p>
        </w:tc>
        <w:tc>
          <w:tcPr>
            <w:tcW w:w="1418" w:type="dxa"/>
          </w:tcPr>
          <w:p w:rsidR="00634AC1" w:rsidRPr="00F51619" w:rsidRDefault="00634AC1" w:rsidP="00301B78">
            <w:pPr>
              <w:jc w:val="center"/>
            </w:pPr>
            <w:r w:rsidRPr="00F51619">
              <w:t>Значение показателя</w:t>
            </w:r>
          </w:p>
          <w:p w:rsidR="00634AC1" w:rsidRDefault="00634AC1" w:rsidP="00301B78">
            <w:pPr>
              <w:ind w:left="-108" w:firstLine="108"/>
              <w:jc w:val="center"/>
            </w:pPr>
            <w:r w:rsidRPr="00F51619">
              <w:t xml:space="preserve">при реализации подпрограммы </w:t>
            </w:r>
          </w:p>
          <w:p w:rsidR="00634AC1" w:rsidRPr="00F51619" w:rsidRDefault="00340AF1" w:rsidP="00301B78">
            <w:pPr>
              <w:jc w:val="center"/>
            </w:pPr>
            <w:r>
              <w:t>(2027</w:t>
            </w:r>
            <w:r w:rsidR="00634AC1" w:rsidRPr="00F51619">
              <w:t xml:space="preserve"> г.)</w:t>
            </w:r>
          </w:p>
        </w:tc>
        <w:tc>
          <w:tcPr>
            <w:tcW w:w="1560" w:type="dxa"/>
          </w:tcPr>
          <w:p w:rsidR="00634AC1" w:rsidRPr="00F51619" w:rsidRDefault="00634AC1" w:rsidP="00301B78">
            <w:pPr>
              <w:jc w:val="center"/>
            </w:pPr>
            <w:r w:rsidRPr="00F51619">
              <w:t>Значение показателя</w:t>
            </w:r>
          </w:p>
          <w:p w:rsidR="00634AC1" w:rsidRDefault="00634AC1" w:rsidP="00301B78">
            <w:pPr>
              <w:jc w:val="center"/>
            </w:pPr>
            <w:r>
              <w:t xml:space="preserve">При </w:t>
            </w:r>
            <w:r w:rsidRPr="00F51619">
              <w:t>реализации подпрограммы</w:t>
            </w:r>
          </w:p>
          <w:p w:rsidR="00634AC1" w:rsidRPr="00F51619" w:rsidRDefault="00340AF1" w:rsidP="00301B78">
            <w:pPr>
              <w:jc w:val="center"/>
            </w:pPr>
            <w:r>
              <w:t xml:space="preserve"> (2028</w:t>
            </w:r>
            <w:r w:rsidR="00634AC1" w:rsidRPr="00F51619">
              <w:t xml:space="preserve"> г.)</w:t>
            </w:r>
          </w:p>
        </w:tc>
      </w:tr>
      <w:tr w:rsidR="00634AC1" w:rsidRPr="00F51619" w:rsidTr="00301B78">
        <w:trPr>
          <w:trHeight w:val="562"/>
        </w:trPr>
        <w:tc>
          <w:tcPr>
            <w:tcW w:w="4361" w:type="dxa"/>
            <w:shd w:val="clear" w:color="auto" w:fill="auto"/>
          </w:tcPr>
          <w:p w:rsidR="00634AC1" w:rsidRPr="00F51619" w:rsidRDefault="00634AC1" w:rsidP="00301B78">
            <w:r>
              <w:t>Охват населения музейным обслуживанием к числу жителей</w:t>
            </w:r>
            <w:r w:rsidRPr="00F51619">
              <w:t xml:space="preserve"> </w:t>
            </w:r>
          </w:p>
        </w:tc>
        <w:tc>
          <w:tcPr>
            <w:tcW w:w="992" w:type="dxa"/>
          </w:tcPr>
          <w:p w:rsidR="00634AC1" w:rsidRPr="00F51619" w:rsidRDefault="00634AC1" w:rsidP="00301B78">
            <w:pPr>
              <w:jc w:val="center"/>
            </w:pPr>
            <w:r>
              <w:t>%</w:t>
            </w:r>
          </w:p>
        </w:tc>
        <w:tc>
          <w:tcPr>
            <w:tcW w:w="1418" w:type="dxa"/>
          </w:tcPr>
          <w:p w:rsidR="00634AC1" w:rsidRPr="00F51619" w:rsidRDefault="00630291" w:rsidP="00301B78">
            <w:pPr>
              <w:jc w:val="center"/>
            </w:pPr>
            <w:r>
              <w:t>17</w:t>
            </w:r>
          </w:p>
        </w:tc>
        <w:tc>
          <w:tcPr>
            <w:tcW w:w="1418" w:type="dxa"/>
          </w:tcPr>
          <w:p w:rsidR="00634AC1" w:rsidRPr="00F51619" w:rsidRDefault="00630291" w:rsidP="00301B78">
            <w:pPr>
              <w:snapToGrid w:val="0"/>
              <w:jc w:val="center"/>
            </w:pPr>
            <w:r>
              <w:t>17</w:t>
            </w:r>
          </w:p>
        </w:tc>
        <w:tc>
          <w:tcPr>
            <w:tcW w:w="1560" w:type="dxa"/>
          </w:tcPr>
          <w:p w:rsidR="00634AC1" w:rsidRPr="00F51619" w:rsidRDefault="00630291" w:rsidP="00301B78">
            <w:pPr>
              <w:snapToGrid w:val="0"/>
              <w:jc w:val="center"/>
            </w:pPr>
            <w:r>
              <w:t>17</w:t>
            </w:r>
          </w:p>
        </w:tc>
      </w:tr>
    </w:tbl>
    <w:p w:rsidR="00CF3895" w:rsidRPr="00AA3F9B" w:rsidRDefault="00247806" w:rsidP="00AA3F9B">
      <w:pPr>
        <w:pStyle w:val="11"/>
        <w:shd w:val="clear" w:color="auto" w:fill="auto"/>
        <w:tabs>
          <w:tab w:val="left" w:pos="7575"/>
        </w:tabs>
        <w:spacing w:before="0" w:line="240" w:lineRule="auto"/>
        <w:ind w:right="20"/>
        <w:jc w:val="left"/>
        <w:rPr>
          <w:rFonts w:ascii="Times New Roman" w:hAnsi="Times New Roman" w:cs="Times New Roman"/>
          <w:sz w:val="28"/>
          <w:szCs w:val="28"/>
        </w:rPr>
      </w:pPr>
      <w:r w:rsidRPr="002706F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C0FE4" w:rsidRPr="003C656E" w:rsidRDefault="001E2C39" w:rsidP="00B76BB6">
      <w:pPr>
        <w:pStyle w:val="a9"/>
        <w:spacing w:before="0" w:after="0"/>
        <w:contextualSpacing/>
        <w:jc w:val="both"/>
        <w:rPr>
          <w:sz w:val="26"/>
          <w:szCs w:val="26"/>
        </w:rPr>
      </w:pPr>
      <w:r w:rsidRPr="001E2C39">
        <w:rPr>
          <w:sz w:val="26"/>
          <w:szCs w:val="26"/>
        </w:rPr>
        <w:tab/>
      </w:r>
    </w:p>
    <w:p w:rsidR="00DC0FE4" w:rsidRPr="00CF3895" w:rsidRDefault="00DC0FE4" w:rsidP="00DC0FE4">
      <w:pPr>
        <w:ind w:left="-284"/>
        <w:jc w:val="center"/>
        <w:rPr>
          <w:b/>
          <w:sz w:val="26"/>
          <w:szCs w:val="26"/>
        </w:rPr>
      </w:pPr>
      <w:r w:rsidRPr="00CF3895">
        <w:rPr>
          <w:b/>
          <w:sz w:val="26"/>
          <w:szCs w:val="26"/>
        </w:rPr>
        <w:t xml:space="preserve">8. Финансово-экономическое обоснование </w:t>
      </w:r>
      <w:r w:rsidR="00691B03" w:rsidRPr="00CF3895">
        <w:rPr>
          <w:b/>
          <w:sz w:val="26"/>
          <w:szCs w:val="26"/>
        </w:rPr>
        <w:t xml:space="preserve">мероприятий </w:t>
      </w:r>
      <w:r w:rsidR="00CF3895">
        <w:rPr>
          <w:b/>
          <w:sz w:val="26"/>
          <w:szCs w:val="26"/>
        </w:rPr>
        <w:t>п</w:t>
      </w:r>
      <w:r w:rsidRPr="00CF3895">
        <w:rPr>
          <w:b/>
          <w:sz w:val="26"/>
          <w:szCs w:val="26"/>
        </w:rPr>
        <w:t>одпрограммы</w:t>
      </w:r>
    </w:p>
    <w:p w:rsidR="00DC0FE4" w:rsidRPr="00CF3895" w:rsidRDefault="00DC0FE4" w:rsidP="00DC0FE4">
      <w:pPr>
        <w:ind w:left="-284"/>
        <w:jc w:val="center"/>
        <w:rPr>
          <w:b/>
          <w:sz w:val="26"/>
          <w:szCs w:val="26"/>
        </w:rPr>
      </w:pPr>
    </w:p>
    <w:p w:rsidR="00FA6D09" w:rsidRPr="003C656E" w:rsidRDefault="003C656E" w:rsidP="00FA6D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C0FE4" w:rsidRPr="00CF3895">
        <w:rPr>
          <w:sz w:val="26"/>
          <w:szCs w:val="26"/>
        </w:rPr>
        <w:t xml:space="preserve">Финансово-экономическое обоснование потребностей в необходимых ресурсах для реализации </w:t>
      </w:r>
      <w:r w:rsidR="00691B03" w:rsidRPr="00CF3895">
        <w:rPr>
          <w:sz w:val="26"/>
          <w:szCs w:val="26"/>
        </w:rPr>
        <w:t xml:space="preserve">мероприятий </w:t>
      </w:r>
      <w:r w:rsidR="005508FA">
        <w:rPr>
          <w:sz w:val="26"/>
          <w:szCs w:val="26"/>
        </w:rPr>
        <w:t>п</w:t>
      </w:r>
      <w:r w:rsidR="00DC0FE4" w:rsidRPr="00CF3895">
        <w:rPr>
          <w:sz w:val="26"/>
          <w:szCs w:val="26"/>
        </w:rPr>
        <w:t xml:space="preserve">одпрограммы </w:t>
      </w:r>
      <w:r w:rsidR="00DC0FE4" w:rsidRPr="003C656E">
        <w:rPr>
          <w:sz w:val="26"/>
          <w:szCs w:val="26"/>
        </w:rPr>
        <w:t xml:space="preserve">представлено </w:t>
      </w:r>
      <w:r w:rsidR="00FD0FD0">
        <w:rPr>
          <w:sz w:val="26"/>
          <w:szCs w:val="26"/>
        </w:rPr>
        <w:t>в Приложении 12, 13, 14</w:t>
      </w:r>
      <w:r>
        <w:rPr>
          <w:sz w:val="26"/>
          <w:szCs w:val="26"/>
        </w:rPr>
        <w:t xml:space="preserve"> </w:t>
      </w:r>
      <w:r w:rsidR="00CF3895" w:rsidRPr="003C656E">
        <w:rPr>
          <w:sz w:val="26"/>
          <w:szCs w:val="26"/>
        </w:rPr>
        <w:t xml:space="preserve">к муниципальной </w:t>
      </w:r>
      <w:r w:rsidR="005508FA" w:rsidRPr="003C656E">
        <w:rPr>
          <w:sz w:val="26"/>
          <w:szCs w:val="26"/>
        </w:rPr>
        <w:t>п</w:t>
      </w:r>
      <w:r w:rsidR="00DC0FE4" w:rsidRPr="003C656E">
        <w:rPr>
          <w:sz w:val="26"/>
          <w:szCs w:val="26"/>
        </w:rPr>
        <w:t>рограмме «Под</w:t>
      </w:r>
      <w:r w:rsidR="0076239D" w:rsidRPr="003C656E">
        <w:rPr>
          <w:sz w:val="26"/>
          <w:szCs w:val="26"/>
        </w:rPr>
        <w:t>держка и развитие культуры</w:t>
      </w:r>
      <w:r w:rsidR="00DC0FE4" w:rsidRPr="003C656E">
        <w:rPr>
          <w:sz w:val="26"/>
          <w:szCs w:val="26"/>
        </w:rPr>
        <w:t xml:space="preserve"> в </w:t>
      </w:r>
      <w:r w:rsidR="00FD0FD0">
        <w:rPr>
          <w:sz w:val="26"/>
          <w:szCs w:val="26"/>
        </w:rPr>
        <w:t xml:space="preserve">                                                     </w:t>
      </w:r>
      <w:r w:rsidR="00DC0FE4" w:rsidRPr="003C656E">
        <w:rPr>
          <w:sz w:val="26"/>
          <w:szCs w:val="26"/>
        </w:rPr>
        <w:t>Усть-Катавском городско</w:t>
      </w:r>
      <w:r w:rsidR="00691B03" w:rsidRPr="003C656E">
        <w:rPr>
          <w:sz w:val="26"/>
          <w:szCs w:val="26"/>
        </w:rPr>
        <w:t xml:space="preserve">м округе </w:t>
      </w:r>
      <w:r w:rsidR="00340AF1">
        <w:rPr>
          <w:sz w:val="26"/>
          <w:szCs w:val="26"/>
        </w:rPr>
        <w:t>на 2026-2028</w:t>
      </w:r>
      <w:r w:rsidR="00CE2F14">
        <w:rPr>
          <w:sz w:val="26"/>
          <w:szCs w:val="26"/>
        </w:rPr>
        <w:t xml:space="preserve"> гг.»</w:t>
      </w:r>
      <w:r w:rsidR="00FA6D09" w:rsidRPr="003C656E">
        <w:rPr>
          <w:sz w:val="26"/>
          <w:szCs w:val="26"/>
        </w:rPr>
        <w:t>.</w:t>
      </w:r>
    </w:p>
    <w:p w:rsidR="00CF3895" w:rsidRDefault="00CF3895" w:rsidP="003C656E">
      <w:pPr>
        <w:jc w:val="both"/>
        <w:rPr>
          <w:sz w:val="26"/>
          <w:szCs w:val="26"/>
        </w:rPr>
      </w:pPr>
    </w:p>
    <w:p w:rsidR="00B76BB6" w:rsidRDefault="00B76BB6" w:rsidP="00B76BB6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9</w:t>
      </w:r>
      <w:r w:rsidRPr="00CF3895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Методика оценки эффективности подпрограммы</w:t>
      </w:r>
      <w:bookmarkStart w:id="3" w:name="_GoBack"/>
      <w:bookmarkEnd w:id="3"/>
    </w:p>
    <w:p w:rsidR="00B76BB6" w:rsidRDefault="00B76BB6" w:rsidP="003C656E">
      <w:pPr>
        <w:jc w:val="both"/>
        <w:rPr>
          <w:sz w:val="26"/>
          <w:szCs w:val="26"/>
        </w:rPr>
      </w:pPr>
    </w:p>
    <w:p w:rsidR="00B76BB6" w:rsidRPr="001E2C39" w:rsidRDefault="00B76BB6" w:rsidP="00B76BB6">
      <w:pPr>
        <w:pStyle w:val="a9"/>
        <w:spacing w:before="0" w:after="0"/>
        <w:contextualSpacing/>
        <w:jc w:val="both"/>
        <w:rPr>
          <w:sz w:val="26"/>
          <w:szCs w:val="26"/>
        </w:rPr>
      </w:pPr>
      <w:r w:rsidRPr="001E2C39">
        <w:rPr>
          <w:sz w:val="26"/>
          <w:szCs w:val="26"/>
        </w:rPr>
        <w:t>Оценка эффекти</w:t>
      </w:r>
      <w:r>
        <w:rPr>
          <w:sz w:val="26"/>
          <w:szCs w:val="26"/>
        </w:rPr>
        <w:t xml:space="preserve">вности реализации подпрограммы </w:t>
      </w:r>
      <w:r w:rsidRPr="001E2C39">
        <w:rPr>
          <w:sz w:val="26"/>
          <w:szCs w:val="26"/>
        </w:rPr>
        <w:t>будет производиться путем сравнен</w:t>
      </w:r>
      <w:r>
        <w:rPr>
          <w:sz w:val="26"/>
          <w:szCs w:val="26"/>
        </w:rPr>
        <w:t>ия значений целевых индикаторов</w:t>
      </w:r>
      <w:r w:rsidRPr="001E2C39">
        <w:rPr>
          <w:sz w:val="26"/>
          <w:szCs w:val="26"/>
        </w:rPr>
        <w:t xml:space="preserve"> (данное сравнение обеспечит мониторинг динамики изменений показателей за оцениваемый период с целью уточнения задач и мероприятий подпрограммы). </w:t>
      </w:r>
    </w:p>
    <w:p w:rsidR="00B76BB6" w:rsidRPr="001E2C39" w:rsidRDefault="00B76BB6" w:rsidP="00B76BB6">
      <w:pPr>
        <w:contextualSpacing/>
        <w:jc w:val="both"/>
        <w:rPr>
          <w:sz w:val="26"/>
          <w:szCs w:val="26"/>
        </w:rPr>
      </w:pPr>
      <w:r w:rsidRPr="001E2C39">
        <w:rPr>
          <w:sz w:val="26"/>
          <w:szCs w:val="26"/>
        </w:rPr>
        <w:lastRenderedPageBreak/>
        <w:tab/>
        <w:t xml:space="preserve">Анализ оценки эффективности и результативности реализации подпрограммы осуществляется Управлением культуры администрации </w:t>
      </w:r>
      <w:r>
        <w:rPr>
          <w:sz w:val="26"/>
          <w:szCs w:val="26"/>
        </w:rPr>
        <w:t xml:space="preserve">                                                       </w:t>
      </w:r>
      <w:r w:rsidRPr="001E2C39">
        <w:rPr>
          <w:sz w:val="26"/>
          <w:szCs w:val="26"/>
        </w:rPr>
        <w:t>Усть-Катавского городского округа и основывается на количественной оценке состояния отдельных показателей результативности её выполнения (индикаторов результативности).</w:t>
      </w:r>
    </w:p>
    <w:p w:rsidR="00B76BB6" w:rsidRPr="001E2C39" w:rsidRDefault="00B76BB6" w:rsidP="00B76BB6">
      <w:pPr>
        <w:contextualSpacing/>
        <w:jc w:val="both"/>
        <w:rPr>
          <w:sz w:val="26"/>
          <w:szCs w:val="26"/>
        </w:rPr>
      </w:pPr>
      <w:r w:rsidRPr="001E2C39">
        <w:rPr>
          <w:sz w:val="26"/>
          <w:szCs w:val="26"/>
        </w:rPr>
        <w:tab/>
        <w:t>Количественная оценка состояния индикаторов эффективности и результативности осуществляется в баллах. Значение количественной оценки определяется для каждого индикатора согласно установленной форме</w:t>
      </w:r>
      <w:r w:rsidRPr="001E2C39">
        <w:rPr>
          <w:b/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(Приложение 15</w:t>
      </w:r>
      <w:r w:rsidRPr="001E2C39">
        <w:rPr>
          <w:sz w:val="26"/>
          <w:szCs w:val="26"/>
        </w:rPr>
        <w:t xml:space="preserve"> к муниципальной программе «Поддержка и развитие культуры в </w:t>
      </w:r>
      <w:r>
        <w:rPr>
          <w:sz w:val="26"/>
          <w:szCs w:val="26"/>
        </w:rPr>
        <w:t xml:space="preserve">                                                      </w:t>
      </w:r>
      <w:r w:rsidRPr="001E2C39">
        <w:rPr>
          <w:sz w:val="26"/>
          <w:szCs w:val="26"/>
        </w:rPr>
        <w:t xml:space="preserve">Усть-Катавском городском округе </w:t>
      </w:r>
      <w:r>
        <w:rPr>
          <w:sz w:val="26"/>
          <w:szCs w:val="26"/>
        </w:rPr>
        <w:t>на 2026-2028</w:t>
      </w:r>
      <w:r w:rsidRPr="001E2C39">
        <w:rPr>
          <w:sz w:val="26"/>
          <w:szCs w:val="26"/>
        </w:rPr>
        <w:t xml:space="preserve"> гг.») </w:t>
      </w:r>
    </w:p>
    <w:p w:rsidR="00B76BB6" w:rsidRPr="00CF3895" w:rsidRDefault="00B76BB6" w:rsidP="003C656E">
      <w:pPr>
        <w:jc w:val="both"/>
        <w:rPr>
          <w:sz w:val="26"/>
          <w:szCs w:val="26"/>
        </w:rPr>
      </w:pPr>
    </w:p>
    <w:sectPr w:rsidR="00B76BB6" w:rsidRPr="00CF3895" w:rsidSect="00171A1E">
      <w:headerReference w:type="default" r:id="rId8"/>
      <w:pgSz w:w="11906" w:h="16838"/>
      <w:pgMar w:top="96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832" w:rsidRDefault="00DC3832" w:rsidP="00172C7C">
      <w:r>
        <w:separator/>
      </w:r>
    </w:p>
  </w:endnote>
  <w:endnote w:type="continuationSeparator" w:id="0">
    <w:p w:rsidR="00DC3832" w:rsidRDefault="00DC3832" w:rsidP="00172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832" w:rsidRDefault="00DC3832" w:rsidP="00172C7C">
      <w:r>
        <w:separator/>
      </w:r>
    </w:p>
  </w:footnote>
  <w:footnote w:type="continuationSeparator" w:id="0">
    <w:p w:rsidR="00DC3832" w:rsidRDefault="00DC3832" w:rsidP="00172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21786"/>
    </w:sdtPr>
    <w:sdtEndPr/>
    <w:sdtContent>
      <w:p w:rsidR="00116219" w:rsidRDefault="00935DF0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6BB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16219" w:rsidRDefault="0011621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283EC2"/>
    <w:multiLevelType w:val="hybridMultilevel"/>
    <w:tmpl w:val="B1522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149DE"/>
    <w:multiLevelType w:val="hybridMultilevel"/>
    <w:tmpl w:val="68E21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F0A9D"/>
    <w:multiLevelType w:val="hybridMultilevel"/>
    <w:tmpl w:val="7A6AD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74595C"/>
    <w:multiLevelType w:val="hybridMultilevel"/>
    <w:tmpl w:val="D9DC7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A67DA"/>
    <w:multiLevelType w:val="hybridMultilevel"/>
    <w:tmpl w:val="93E41296"/>
    <w:lvl w:ilvl="0" w:tplc="BA14037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556"/>
    <w:rsid w:val="00004500"/>
    <w:rsid w:val="0000456B"/>
    <w:rsid w:val="000060A5"/>
    <w:rsid w:val="00006C46"/>
    <w:rsid w:val="00007584"/>
    <w:rsid w:val="000171F9"/>
    <w:rsid w:val="00040D54"/>
    <w:rsid w:val="000458CC"/>
    <w:rsid w:val="00050424"/>
    <w:rsid w:val="000531CC"/>
    <w:rsid w:val="000539A9"/>
    <w:rsid w:val="00072FCB"/>
    <w:rsid w:val="00097191"/>
    <w:rsid w:val="000A3E13"/>
    <w:rsid w:val="000B0307"/>
    <w:rsid w:val="000B0407"/>
    <w:rsid w:val="000C7FC5"/>
    <w:rsid w:val="000D3152"/>
    <w:rsid w:val="000D3F39"/>
    <w:rsid w:val="000F5821"/>
    <w:rsid w:val="000F5CDF"/>
    <w:rsid w:val="001036B4"/>
    <w:rsid w:val="00112A3F"/>
    <w:rsid w:val="00116219"/>
    <w:rsid w:val="00120615"/>
    <w:rsid w:val="001248E2"/>
    <w:rsid w:val="00127A44"/>
    <w:rsid w:val="00136EB1"/>
    <w:rsid w:val="00155905"/>
    <w:rsid w:val="00156AE7"/>
    <w:rsid w:val="00160CA8"/>
    <w:rsid w:val="00165D5D"/>
    <w:rsid w:val="00171A1E"/>
    <w:rsid w:val="00172C7C"/>
    <w:rsid w:val="00175A7F"/>
    <w:rsid w:val="001812C8"/>
    <w:rsid w:val="00196BF6"/>
    <w:rsid w:val="00196F25"/>
    <w:rsid w:val="001B3478"/>
    <w:rsid w:val="001C0032"/>
    <w:rsid w:val="001D1C3A"/>
    <w:rsid w:val="001D4D2A"/>
    <w:rsid w:val="001E2C39"/>
    <w:rsid w:val="001F02B0"/>
    <w:rsid w:val="001F332D"/>
    <w:rsid w:val="001F4F95"/>
    <w:rsid w:val="00207AEA"/>
    <w:rsid w:val="00210F70"/>
    <w:rsid w:val="0022740D"/>
    <w:rsid w:val="00230D18"/>
    <w:rsid w:val="00241E26"/>
    <w:rsid w:val="00242B30"/>
    <w:rsid w:val="002450A3"/>
    <w:rsid w:val="00247806"/>
    <w:rsid w:val="0024780E"/>
    <w:rsid w:val="00247917"/>
    <w:rsid w:val="00266247"/>
    <w:rsid w:val="002706F1"/>
    <w:rsid w:val="002E0E20"/>
    <w:rsid w:val="002E41F2"/>
    <w:rsid w:val="002E4C8A"/>
    <w:rsid w:val="002F3D3D"/>
    <w:rsid w:val="002F671E"/>
    <w:rsid w:val="002F79E3"/>
    <w:rsid w:val="00300BF9"/>
    <w:rsid w:val="00303EF4"/>
    <w:rsid w:val="00316F0F"/>
    <w:rsid w:val="00334DA8"/>
    <w:rsid w:val="00336308"/>
    <w:rsid w:val="00340AF1"/>
    <w:rsid w:val="00350DF8"/>
    <w:rsid w:val="00354F30"/>
    <w:rsid w:val="00360047"/>
    <w:rsid w:val="00362CC1"/>
    <w:rsid w:val="00366363"/>
    <w:rsid w:val="00367415"/>
    <w:rsid w:val="0038353B"/>
    <w:rsid w:val="0039067A"/>
    <w:rsid w:val="003C2248"/>
    <w:rsid w:val="003C656E"/>
    <w:rsid w:val="003D2CF0"/>
    <w:rsid w:val="003D474E"/>
    <w:rsid w:val="00404CB9"/>
    <w:rsid w:val="0040768D"/>
    <w:rsid w:val="004213F0"/>
    <w:rsid w:val="004305CB"/>
    <w:rsid w:val="0043683E"/>
    <w:rsid w:val="00446C0E"/>
    <w:rsid w:val="0045212A"/>
    <w:rsid w:val="00452465"/>
    <w:rsid w:val="00452CC8"/>
    <w:rsid w:val="00461FD8"/>
    <w:rsid w:val="00463640"/>
    <w:rsid w:val="004715EE"/>
    <w:rsid w:val="00481728"/>
    <w:rsid w:val="0048526B"/>
    <w:rsid w:val="004A7360"/>
    <w:rsid w:val="004D3E59"/>
    <w:rsid w:val="004E2FE3"/>
    <w:rsid w:val="004E755C"/>
    <w:rsid w:val="0051278C"/>
    <w:rsid w:val="00545421"/>
    <w:rsid w:val="005461C0"/>
    <w:rsid w:val="005508FA"/>
    <w:rsid w:val="00553787"/>
    <w:rsid w:val="005549DE"/>
    <w:rsid w:val="005847A4"/>
    <w:rsid w:val="00587DA3"/>
    <w:rsid w:val="00595505"/>
    <w:rsid w:val="005A17BF"/>
    <w:rsid w:val="005B0573"/>
    <w:rsid w:val="005C4EDD"/>
    <w:rsid w:val="005D5839"/>
    <w:rsid w:val="005E40AB"/>
    <w:rsid w:val="006023DD"/>
    <w:rsid w:val="00604A64"/>
    <w:rsid w:val="00605B92"/>
    <w:rsid w:val="006073A3"/>
    <w:rsid w:val="00607EF5"/>
    <w:rsid w:val="00613931"/>
    <w:rsid w:val="0062277A"/>
    <w:rsid w:val="00626FEB"/>
    <w:rsid w:val="00627F48"/>
    <w:rsid w:val="00630291"/>
    <w:rsid w:val="00634AC1"/>
    <w:rsid w:val="00635DC2"/>
    <w:rsid w:val="00653003"/>
    <w:rsid w:val="0066368C"/>
    <w:rsid w:val="006636B3"/>
    <w:rsid w:val="0067054F"/>
    <w:rsid w:val="00671155"/>
    <w:rsid w:val="006732B4"/>
    <w:rsid w:val="00691B03"/>
    <w:rsid w:val="006A1C8A"/>
    <w:rsid w:val="006A2006"/>
    <w:rsid w:val="006D1497"/>
    <w:rsid w:val="006D2ED4"/>
    <w:rsid w:val="006D568A"/>
    <w:rsid w:val="006E65BB"/>
    <w:rsid w:val="00715A2A"/>
    <w:rsid w:val="00723888"/>
    <w:rsid w:val="00725AEB"/>
    <w:rsid w:val="0072776E"/>
    <w:rsid w:val="0076239D"/>
    <w:rsid w:val="00766FCD"/>
    <w:rsid w:val="00775DD9"/>
    <w:rsid w:val="007847E8"/>
    <w:rsid w:val="007A380F"/>
    <w:rsid w:val="007A5A95"/>
    <w:rsid w:val="007B13D5"/>
    <w:rsid w:val="007B1F69"/>
    <w:rsid w:val="007C06EB"/>
    <w:rsid w:val="007D3E12"/>
    <w:rsid w:val="00802C84"/>
    <w:rsid w:val="00804D84"/>
    <w:rsid w:val="00811D4D"/>
    <w:rsid w:val="00813037"/>
    <w:rsid w:val="00827449"/>
    <w:rsid w:val="00844974"/>
    <w:rsid w:val="00847849"/>
    <w:rsid w:val="00852A25"/>
    <w:rsid w:val="00863FC0"/>
    <w:rsid w:val="00882F60"/>
    <w:rsid w:val="00887CA7"/>
    <w:rsid w:val="0089460B"/>
    <w:rsid w:val="008B41B7"/>
    <w:rsid w:val="008B5C8F"/>
    <w:rsid w:val="008C14CE"/>
    <w:rsid w:val="008C1C8C"/>
    <w:rsid w:val="008E2BC2"/>
    <w:rsid w:val="00903262"/>
    <w:rsid w:val="00926242"/>
    <w:rsid w:val="00935DF0"/>
    <w:rsid w:val="00953278"/>
    <w:rsid w:val="009619D0"/>
    <w:rsid w:val="00963962"/>
    <w:rsid w:val="009720DA"/>
    <w:rsid w:val="00982DF4"/>
    <w:rsid w:val="00990D13"/>
    <w:rsid w:val="009945FE"/>
    <w:rsid w:val="009975A6"/>
    <w:rsid w:val="009A0CEB"/>
    <w:rsid w:val="009A317D"/>
    <w:rsid w:val="009B3FA8"/>
    <w:rsid w:val="009B6AAD"/>
    <w:rsid w:val="009C5CD2"/>
    <w:rsid w:val="009D1742"/>
    <w:rsid w:val="009F22E5"/>
    <w:rsid w:val="009F341F"/>
    <w:rsid w:val="00A00AE7"/>
    <w:rsid w:val="00A00DCE"/>
    <w:rsid w:val="00A02B82"/>
    <w:rsid w:val="00A102FA"/>
    <w:rsid w:val="00A2604D"/>
    <w:rsid w:val="00A264C6"/>
    <w:rsid w:val="00A30B54"/>
    <w:rsid w:val="00A47A44"/>
    <w:rsid w:val="00A5056B"/>
    <w:rsid w:val="00A551CA"/>
    <w:rsid w:val="00A849E0"/>
    <w:rsid w:val="00A87AD0"/>
    <w:rsid w:val="00A94723"/>
    <w:rsid w:val="00A967C1"/>
    <w:rsid w:val="00AA3F9B"/>
    <w:rsid w:val="00AA628E"/>
    <w:rsid w:val="00AB0A57"/>
    <w:rsid w:val="00AB735F"/>
    <w:rsid w:val="00AC69C8"/>
    <w:rsid w:val="00AD159A"/>
    <w:rsid w:val="00AE170C"/>
    <w:rsid w:val="00AF5699"/>
    <w:rsid w:val="00AF5921"/>
    <w:rsid w:val="00B1645E"/>
    <w:rsid w:val="00B2260B"/>
    <w:rsid w:val="00B25C17"/>
    <w:rsid w:val="00B45489"/>
    <w:rsid w:val="00B53608"/>
    <w:rsid w:val="00B5461D"/>
    <w:rsid w:val="00B76BB6"/>
    <w:rsid w:val="00B93BED"/>
    <w:rsid w:val="00B94F9C"/>
    <w:rsid w:val="00B955B5"/>
    <w:rsid w:val="00B96262"/>
    <w:rsid w:val="00BA4714"/>
    <w:rsid w:val="00BC014B"/>
    <w:rsid w:val="00BC1BF0"/>
    <w:rsid w:val="00BD6532"/>
    <w:rsid w:val="00BE3619"/>
    <w:rsid w:val="00BF657B"/>
    <w:rsid w:val="00C01A85"/>
    <w:rsid w:val="00C02307"/>
    <w:rsid w:val="00C13BE7"/>
    <w:rsid w:val="00C140E4"/>
    <w:rsid w:val="00C5105B"/>
    <w:rsid w:val="00C54E76"/>
    <w:rsid w:val="00C70CBF"/>
    <w:rsid w:val="00CC41D4"/>
    <w:rsid w:val="00CD08CD"/>
    <w:rsid w:val="00CD31EE"/>
    <w:rsid w:val="00CD40A0"/>
    <w:rsid w:val="00CE0A1B"/>
    <w:rsid w:val="00CE2F14"/>
    <w:rsid w:val="00CF1D48"/>
    <w:rsid w:val="00CF3895"/>
    <w:rsid w:val="00CF5220"/>
    <w:rsid w:val="00CF5FA0"/>
    <w:rsid w:val="00D2003E"/>
    <w:rsid w:val="00D3473D"/>
    <w:rsid w:val="00D47584"/>
    <w:rsid w:val="00D738EB"/>
    <w:rsid w:val="00D83795"/>
    <w:rsid w:val="00DA45F9"/>
    <w:rsid w:val="00DA6037"/>
    <w:rsid w:val="00DB1684"/>
    <w:rsid w:val="00DC0FE4"/>
    <w:rsid w:val="00DC1192"/>
    <w:rsid w:val="00DC1F58"/>
    <w:rsid w:val="00DC3832"/>
    <w:rsid w:val="00DC7ECB"/>
    <w:rsid w:val="00DD4D37"/>
    <w:rsid w:val="00DF13B1"/>
    <w:rsid w:val="00DF36F9"/>
    <w:rsid w:val="00E20E9A"/>
    <w:rsid w:val="00E46556"/>
    <w:rsid w:val="00E753EB"/>
    <w:rsid w:val="00E76EFB"/>
    <w:rsid w:val="00E80D16"/>
    <w:rsid w:val="00E849FB"/>
    <w:rsid w:val="00EB02FD"/>
    <w:rsid w:val="00EC7758"/>
    <w:rsid w:val="00EE0268"/>
    <w:rsid w:val="00F0375E"/>
    <w:rsid w:val="00F10AE3"/>
    <w:rsid w:val="00F13E18"/>
    <w:rsid w:val="00F30F13"/>
    <w:rsid w:val="00F44FDD"/>
    <w:rsid w:val="00F47488"/>
    <w:rsid w:val="00F504CC"/>
    <w:rsid w:val="00F5279F"/>
    <w:rsid w:val="00F76EC9"/>
    <w:rsid w:val="00F77972"/>
    <w:rsid w:val="00F861E4"/>
    <w:rsid w:val="00F949E3"/>
    <w:rsid w:val="00FA6D09"/>
    <w:rsid w:val="00FB3329"/>
    <w:rsid w:val="00FD0FD0"/>
    <w:rsid w:val="00FD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E7068"/>
  <w15:docId w15:val="{2D5915AE-9479-40D8-865A-169A6665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5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4655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6556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customStyle="1" w:styleId="a3">
    <w:name w:val="Нормальный (таблица)"/>
    <w:basedOn w:val="a"/>
    <w:next w:val="a"/>
    <w:rsid w:val="00E46556"/>
    <w:pPr>
      <w:widowControl w:val="0"/>
      <w:autoSpaceDE w:val="0"/>
      <w:jc w:val="both"/>
    </w:pPr>
    <w:rPr>
      <w:rFonts w:ascii="Arial" w:hAnsi="Arial"/>
    </w:rPr>
  </w:style>
  <w:style w:type="character" w:customStyle="1" w:styleId="115pt">
    <w:name w:val="Основной текст + 11;5 pt"/>
    <w:basedOn w:val="a0"/>
    <w:rsid w:val="00E46556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4"/>
    <w:rsid w:val="00E46556"/>
    <w:pPr>
      <w:shd w:val="clear" w:color="auto" w:fill="FFFFFF"/>
      <w:spacing w:before="780" w:line="269" w:lineRule="exact"/>
      <w:jc w:val="center"/>
    </w:pPr>
    <w:rPr>
      <w:rFonts w:ascii="Arial" w:eastAsia="Arial" w:hAnsi="Arial" w:cs="Arial"/>
      <w:sz w:val="20"/>
      <w:szCs w:val="20"/>
    </w:rPr>
  </w:style>
  <w:style w:type="paragraph" w:styleId="a5">
    <w:name w:val="Body Text Indent"/>
    <w:basedOn w:val="a"/>
    <w:link w:val="a6"/>
    <w:rsid w:val="0095327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9532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">
    <w:name w:val="c"/>
    <w:basedOn w:val="a"/>
    <w:rsid w:val="00953278"/>
    <w:pPr>
      <w:spacing w:before="280" w:after="280"/>
    </w:pPr>
  </w:style>
  <w:style w:type="character" w:styleId="a7">
    <w:name w:val="Hyperlink"/>
    <w:basedOn w:val="a0"/>
    <w:rsid w:val="00953278"/>
    <w:rPr>
      <w:color w:val="0000FF"/>
      <w:u w:val="single"/>
    </w:rPr>
  </w:style>
  <w:style w:type="paragraph" w:customStyle="1" w:styleId="ConsPlusCell">
    <w:name w:val="ConsPlusCell"/>
    <w:rsid w:val="009532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5pt2">
    <w:name w:val="Основной текст + 11;5 pt2"/>
    <w:basedOn w:val="a0"/>
    <w:rsid w:val="00953278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  <w:shd w:val="clear" w:color="auto" w:fill="FFFFFF"/>
    </w:rPr>
  </w:style>
  <w:style w:type="paragraph" w:customStyle="1" w:styleId="a8">
    <w:name w:val="Прижатый влево"/>
    <w:basedOn w:val="a"/>
    <w:next w:val="a"/>
    <w:rsid w:val="00953278"/>
    <w:pPr>
      <w:autoSpaceDE w:val="0"/>
    </w:pPr>
    <w:rPr>
      <w:rFonts w:ascii="Arial" w:hAnsi="Arial"/>
    </w:rPr>
  </w:style>
  <w:style w:type="character" w:customStyle="1" w:styleId="105pt">
    <w:name w:val="Основной текст + 10;5 pt"/>
    <w:basedOn w:val="a0"/>
    <w:rsid w:val="00953278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shd w:val="clear" w:color="auto" w:fill="FFFFFF"/>
    </w:rPr>
  </w:style>
  <w:style w:type="paragraph" w:styleId="a9">
    <w:name w:val="Normal (Web)"/>
    <w:basedOn w:val="a"/>
    <w:uiPriority w:val="99"/>
    <w:rsid w:val="00953278"/>
    <w:pPr>
      <w:spacing w:before="280" w:after="280"/>
    </w:pPr>
  </w:style>
  <w:style w:type="paragraph" w:customStyle="1" w:styleId="ConsPlusNormal">
    <w:name w:val="ConsPlusNormal"/>
    <w:uiPriority w:val="99"/>
    <w:rsid w:val="009532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53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53278"/>
    <w:pPr>
      <w:suppressAutoHyphens w:val="0"/>
      <w:ind w:left="720"/>
      <w:contextualSpacing/>
    </w:pPr>
    <w:rPr>
      <w:lang w:eastAsia="ru-RU"/>
    </w:rPr>
  </w:style>
  <w:style w:type="character" w:customStyle="1" w:styleId="12">
    <w:name w:val="Заголовок №1_"/>
    <w:basedOn w:val="a0"/>
    <w:link w:val="13"/>
    <w:rsid w:val="007D3E12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paragraph" w:customStyle="1" w:styleId="13">
    <w:name w:val="Заголовок №1"/>
    <w:basedOn w:val="a"/>
    <w:link w:val="12"/>
    <w:rsid w:val="007D3E12"/>
    <w:pPr>
      <w:widowControl w:val="0"/>
      <w:shd w:val="clear" w:color="auto" w:fill="FFFFFF"/>
      <w:suppressAutoHyphens w:val="0"/>
      <w:spacing w:after="180" w:line="0" w:lineRule="atLeast"/>
      <w:jc w:val="both"/>
      <w:outlineLvl w:val="0"/>
    </w:pPr>
    <w:rPr>
      <w:b/>
      <w:bCs/>
      <w:spacing w:val="5"/>
      <w:sz w:val="22"/>
      <w:szCs w:val="22"/>
      <w:lang w:eastAsia="en-US"/>
    </w:rPr>
  </w:style>
  <w:style w:type="character" w:customStyle="1" w:styleId="a4">
    <w:name w:val="Основной текст_"/>
    <w:basedOn w:val="a0"/>
    <w:link w:val="11"/>
    <w:rsid w:val="00AE170C"/>
    <w:rPr>
      <w:rFonts w:ascii="Arial" w:eastAsia="Arial" w:hAnsi="Arial" w:cs="Arial"/>
      <w:sz w:val="20"/>
      <w:szCs w:val="20"/>
      <w:shd w:val="clear" w:color="auto" w:fill="FFFFFF"/>
      <w:lang w:eastAsia="ar-SA"/>
    </w:rPr>
  </w:style>
  <w:style w:type="character" w:customStyle="1" w:styleId="10pt0pt">
    <w:name w:val="Основной текст + 10 pt;Полужирный;Интервал 0 pt"/>
    <w:basedOn w:val="a4"/>
    <w:rsid w:val="00AE170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b">
    <w:name w:val="Колонтитул_"/>
    <w:basedOn w:val="a0"/>
    <w:link w:val="ac"/>
    <w:rsid w:val="0045212A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paragraph" w:customStyle="1" w:styleId="ac">
    <w:name w:val="Колонтитул"/>
    <w:basedOn w:val="a"/>
    <w:link w:val="ab"/>
    <w:rsid w:val="0045212A"/>
    <w:pPr>
      <w:widowControl w:val="0"/>
      <w:shd w:val="clear" w:color="auto" w:fill="FFFFFF"/>
      <w:suppressAutoHyphens w:val="0"/>
      <w:spacing w:line="0" w:lineRule="atLeast"/>
    </w:pPr>
    <w:rPr>
      <w:b/>
      <w:bCs/>
      <w:spacing w:val="9"/>
      <w:sz w:val="22"/>
      <w:szCs w:val="22"/>
      <w:lang w:eastAsia="en-US"/>
    </w:rPr>
  </w:style>
  <w:style w:type="paragraph" w:customStyle="1" w:styleId="ConsPlusNonformat">
    <w:name w:val="ConsPlusNonformat"/>
    <w:rsid w:val="00E753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72C7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72C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semiHidden/>
    <w:unhideWhenUsed/>
    <w:rsid w:val="00172C7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172C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89460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9460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">
    <w:name w:val="Основной текст2"/>
    <w:basedOn w:val="a"/>
    <w:rsid w:val="00F47488"/>
    <w:pPr>
      <w:shd w:val="clear" w:color="auto" w:fill="FFFFFF"/>
      <w:suppressAutoHyphens w:val="0"/>
      <w:spacing w:line="0" w:lineRule="atLeast"/>
    </w:pPr>
    <w:rPr>
      <w:b/>
      <w:bCs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0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F26ED-63AB-40FE-909E-25F85F96B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3052</Words>
  <Characters>17397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ке</Company>
  <LinksUpToDate>false</LinksUpToDate>
  <CharactersWithSpaces>20409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нр</dc:creator>
  <cp:lastModifiedBy>Басько Галина Анатольевна</cp:lastModifiedBy>
  <cp:revision>4</cp:revision>
  <cp:lastPrinted>2019-09-30T04:58:00Z</cp:lastPrinted>
  <dcterms:created xsi:type="dcterms:W3CDTF">2025-09-17T06:34:00Z</dcterms:created>
  <dcterms:modified xsi:type="dcterms:W3CDTF">2025-10-07T08:37:00Z</dcterms:modified>
</cp:coreProperties>
</file>